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Việt)</w:t>
            </w:r>
            <w:r w:rsidR="005169F2" w:rsidRPr="0086538B">
              <w:rPr>
                <w:rFonts w:cs="Times New Roman"/>
                <w:b/>
                <w:i/>
                <w:sz w:val="24"/>
                <w:szCs w:val="24"/>
              </w:rPr>
              <w:t xml:space="preserve">: </w:t>
            </w:r>
          </w:p>
        </w:tc>
        <w:tc>
          <w:tcPr>
            <w:tcW w:w="5683" w:type="dxa"/>
          </w:tcPr>
          <w:p w14:paraId="51C8793D" w14:textId="4B965FB5" w:rsidR="00DC2D0E" w:rsidRPr="00932A4D" w:rsidRDefault="00591551" w:rsidP="00E16096">
            <w:pPr>
              <w:widowControl w:val="0"/>
              <w:spacing w:before="60" w:after="60" w:line="240" w:lineRule="auto"/>
              <w:ind w:firstLine="0"/>
              <w:jc w:val="both"/>
              <w:rPr>
                <w:rFonts w:cs="Times New Roman"/>
                <w:b/>
                <w:sz w:val="24"/>
                <w:szCs w:val="24"/>
                <w:lang w:val="vi-VN"/>
              </w:rPr>
            </w:pPr>
            <w:r w:rsidRPr="00591551">
              <w:rPr>
                <w:rFonts w:cs="Times New Roman"/>
                <w:b/>
                <w:sz w:val="24"/>
                <w:szCs w:val="24"/>
                <w:lang w:val="vi-VN"/>
              </w:rPr>
              <w:t>Điều hành chương trình du lịch</w:t>
            </w: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Anh)</w:t>
            </w:r>
          </w:p>
        </w:tc>
        <w:tc>
          <w:tcPr>
            <w:tcW w:w="5683" w:type="dxa"/>
          </w:tcPr>
          <w:p w14:paraId="6E6566FC" w14:textId="6321B8E4" w:rsidR="00DC2D0E" w:rsidRPr="00932A4D" w:rsidRDefault="00591551" w:rsidP="00E16096">
            <w:pPr>
              <w:widowControl w:val="0"/>
              <w:spacing w:before="60" w:after="60" w:line="240" w:lineRule="auto"/>
              <w:ind w:firstLine="0"/>
              <w:jc w:val="both"/>
              <w:rPr>
                <w:rFonts w:cs="Times New Roman"/>
                <w:b/>
                <w:sz w:val="24"/>
                <w:szCs w:val="24"/>
                <w:lang w:val="vi-VN"/>
              </w:rPr>
            </w:pPr>
            <w:r>
              <w:rPr>
                <w:b/>
                <w:sz w:val="24"/>
                <w:szCs w:val="21"/>
                <w:lang w:val="vi-VN"/>
              </w:rPr>
              <w:t>T</w:t>
            </w:r>
            <w:r w:rsidRPr="00591551">
              <w:rPr>
                <w:b/>
                <w:sz w:val="24"/>
                <w:szCs w:val="21"/>
              </w:rPr>
              <w:t>our operations</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Mã số học phần</w:t>
            </w:r>
          </w:p>
        </w:tc>
        <w:tc>
          <w:tcPr>
            <w:tcW w:w="5683" w:type="dxa"/>
          </w:tcPr>
          <w:p w14:paraId="485142FB" w14:textId="22F42C9D" w:rsidR="00DC2D0E" w:rsidRPr="00932A4D" w:rsidRDefault="006F5AF8" w:rsidP="00E16096">
            <w:pPr>
              <w:widowControl w:val="0"/>
              <w:spacing w:before="60" w:after="60" w:line="240" w:lineRule="auto"/>
              <w:ind w:firstLine="0"/>
              <w:jc w:val="both"/>
              <w:rPr>
                <w:rFonts w:cs="Times New Roman"/>
                <w:b/>
                <w:sz w:val="24"/>
                <w:szCs w:val="24"/>
                <w:lang w:val="vi-VN"/>
              </w:rPr>
            </w:pPr>
            <w:r>
              <w:rPr>
                <w:b/>
                <w:sz w:val="24"/>
                <w:szCs w:val="21"/>
                <w:lang w:val="vi-VN"/>
              </w:rPr>
              <w:t>DLLH1138</w:t>
            </w:r>
            <w:bookmarkStart w:id="0" w:name="_GoBack"/>
            <w:bookmarkEnd w:id="0"/>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Thuộc khối kiến thức</w:t>
            </w:r>
          </w:p>
        </w:tc>
        <w:tc>
          <w:tcPr>
            <w:tcW w:w="5683" w:type="dxa"/>
          </w:tcPr>
          <w:p w14:paraId="4267FC0F" w14:textId="5F80184A" w:rsidR="00DC2D0E" w:rsidRPr="00DC53BE" w:rsidRDefault="00FF0908"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 xml:space="preserve">Kiến thức </w:t>
            </w:r>
            <w:r w:rsidR="00DC53BE">
              <w:rPr>
                <w:rFonts w:cs="Times New Roman"/>
                <w:b/>
                <w:sz w:val="24"/>
                <w:szCs w:val="24"/>
                <w:lang w:val="vi-VN"/>
              </w:rPr>
              <w:t>ngành</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Số tín chỉ</w:t>
            </w:r>
          </w:p>
        </w:tc>
        <w:tc>
          <w:tcPr>
            <w:tcW w:w="5683" w:type="dxa"/>
          </w:tcPr>
          <w:p w14:paraId="638ECC27" w14:textId="236C10EE"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Số</w:t>
            </w:r>
            <w:r w:rsidR="000D5A07" w:rsidRPr="0086538B">
              <w:rPr>
                <w:rFonts w:cs="Times New Roman"/>
                <w:b/>
                <w:i/>
                <w:sz w:val="24"/>
                <w:szCs w:val="24"/>
              </w:rPr>
              <w:t xml:space="preserve"> giờ</w:t>
            </w:r>
            <w:r w:rsidR="00DC2D0E" w:rsidRPr="0086538B">
              <w:rPr>
                <w:rFonts w:cs="Times New Roman"/>
                <w:b/>
                <w:i/>
                <w:sz w:val="24"/>
                <w:szCs w:val="24"/>
              </w:rPr>
              <w:t xml:space="preserve"> lý thuyết</w:t>
            </w:r>
          </w:p>
        </w:tc>
        <w:tc>
          <w:tcPr>
            <w:tcW w:w="5683" w:type="dxa"/>
          </w:tcPr>
          <w:p w14:paraId="51DC3069" w14:textId="796EF815"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th</w:t>
            </w:r>
            <w:r w:rsidR="00800190" w:rsidRPr="0086538B">
              <w:rPr>
                <w:rFonts w:cs="Times New Roman"/>
                <w:b/>
                <w:i/>
                <w:sz w:val="24"/>
                <w:szCs w:val="24"/>
              </w:rPr>
              <w:t>ảo luận</w:t>
            </w:r>
          </w:p>
        </w:tc>
        <w:tc>
          <w:tcPr>
            <w:tcW w:w="5683" w:type="dxa"/>
          </w:tcPr>
          <w:p w14:paraId="31973043" w14:textId="0595CD0A"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12</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Các học phần tiên quyết</w:t>
            </w:r>
          </w:p>
        </w:tc>
        <w:tc>
          <w:tcPr>
            <w:tcW w:w="5683" w:type="dxa"/>
          </w:tcPr>
          <w:p w14:paraId="0BDDEFEB" w14:textId="04A16516" w:rsidR="00DC2D0E" w:rsidRPr="00F17851" w:rsidRDefault="00DC53BE" w:rsidP="00F17851">
            <w:pPr>
              <w:spacing w:line="288" w:lineRule="auto"/>
              <w:ind w:firstLine="0"/>
              <w:jc w:val="both"/>
              <w:rPr>
                <w:rFonts w:cs="Times New Roman"/>
                <w:szCs w:val="26"/>
              </w:rPr>
            </w:pPr>
            <w:r>
              <w:rPr>
                <w:szCs w:val="26"/>
              </w:rPr>
              <w:t>Học phần</w:t>
            </w:r>
            <w:r w:rsidRPr="00282AB3">
              <w:rPr>
                <w:szCs w:val="26"/>
              </w:rPr>
              <w:t xml:space="preserve"> này được thực hiện sau khi đã học và đạt các học phần </w:t>
            </w:r>
            <w:r w:rsidR="00461555" w:rsidRPr="0075767B">
              <w:rPr>
                <w:spacing w:val="-6"/>
              </w:rPr>
              <w:t>Kinh tế du lịch và Thiết kế chương trình du lịch.</w:t>
            </w:r>
          </w:p>
        </w:tc>
      </w:tr>
    </w:tbl>
    <w:p w14:paraId="0949551B" w14:textId="77777777" w:rsidR="00A15579" w:rsidRPr="004D1E40" w:rsidRDefault="00A15579" w:rsidP="00A15579">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4CBEAB8E" w14:textId="79680307" w:rsidR="00A15579" w:rsidRPr="00615E8C" w:rsidRDefault="00A15579" w:rsidP="00615E8C">
      <w:pPr>
        <w:widowControl w:val="0"/>
        <w:spacing w:after="0" w:line="240" w:lineRule="auto"/>
        <w:jc w:val="both"/>
        <w:rPr>
          <w:rFonts w:cs="Times New Roman"/>
          <w:szCs w:val="26"/>
          <w:lang w:val="vi-VN"/>
        </w:rPr>
      </w:pPr>
      <w:r w:rsidRPr="00615E8C">
        <w:rPr>
          <w:rFonts w:cs="Times New Roman"/>
          <w:szCs w:val="26"/>
        </w:rPr>
        <w:t>Giảng viên:</w:t>
      </w:r>
      <w:r w:rsidRPr="00615E8C">
        <w:rPr>
          <w:rFonts w:cs="Times New Roman"/>
          <w:szCs w:val="26"/>
          <w:lang w:val="vi-VN"/>
        </w:rPr>
        <w:t xml:space="preserve"> ThS. Trần Thành Đạt</w:t>
      </w:r>
      <w:r w:rsidRPr="00615E8C">
        <w:rPr>
          <w:rFonts w:cs="Times New Roman"/>
          <w:szCs w:val="26"/>
        </w:rPr>
        <w:t>, Bộ môn Quản</w:t>
      </w:r>
      <w:r w:rsidRPr="00615E8C">
        <w:rPr>
          <w:rFonts w:cs="Times New Roman"/>
          <w:szCs w:val="26"/>
          <w:lang w:val="vi-VN"/>
        </w:rPr>
        <w:t xml:space="preserve"> trị Dịch vụ Du lịch và Lữ hành</w:t>
      </w:r>
    </w:p>
    <w:p w14:paraId="6455A5D2" w14:textId="3CC72A42" w:rsidR="00A15579" w:rsidRPr="00615E8C" w:rsidRDefault="00A15579" w:rsidP="00615E8C">
      <w:pPr>
        <w:widowControl w:val="0"/>
        <w:spacing w:after="0" w:line="240" w:lineRule="auto"/>
        <w:jc w:val="both"/>
        <w:rPr>
          <w:rFonts w:cs="Times New Roman"/>
          <w:szCs w:val="26"/>
        </w:rPr>
      </w:pPr>
      <w:r w:rsidRPr="00615E8C">
        <w:rPr>
          <w:rFonts w:cs="Times New Roman"/>
          <w:szCs w:val="26"/>
        </w:rPr>
        <w:t xml:space="preserve">Email: </w:t>
      </w:r>
      <w:hyperlink r:id="rId7" w:history="1"/>
      <w:r w:rsidRPr="00615E8C">
        <w:rPr>
          <w:szCs w:val="26"/>
        </w:rPr>
        <w:t>tranthanhdat</w:t>
      </w:r>
      <w:r w:rsidRPr="00615E8C">
        <w:rPr>
          <w:szCs w:val="26"/>
          <w:lang w:val="vi-VN"/>
        </w:rPr>
        <w:t>@neu.edu.vn</w:t>
      </w:r>
      <w:r w:rsidRPr="00615E8C">
        <w:rPr>
          <w:rFonts w:cs="Times New Roman"/>
          <w:szCs w:val="26"/>
        </w:rPr>
        <w:t xml:space="preserve">; Phòng </w:t>
      </w:r>
      <w:r w:rsidRPr="00615E8C">
        <w:rPr>
          <w:rFonts w:cs="Times New Roman"/>
          <w:szCs w:val="26"/>
          <w:lang w:val="vi-VN"/>
        </w:rPr>
        <w:t xml:space="preserve">709 </w:t>
      </w:r>
      <w:r w:rsidRPr="00615E8C">
        <w:rPr>
          <w:rFonts w:cs="Times New Roman"/>
          <w:szCs w:val="26"/>
        </w:rPr>
        <w:t>Nhà A1</w:t>
      </w:r>
    </w:p>
    <w:p w14:paraId="02EF41A8" w14:textId="1D56CD4A" w:rsidR="00C41192" w:rsidRPr="00615E8C" w:rsidRDefault="00C41192" w:rsidP="00615E8C">
      <w:pPr>
        <w:widowControl w:val="0"/>
        <w:spacing w:after="0" w:line="240" w:lineRule="auto"/>
        <w:jc w:val="both"/>
        <w:rPr>
          <w:rFonts w:cs="Times New Roman"/>
          <w:szCs w:val="26"/>
          <w:lang w:val="vi-VN"/>
        </w:rPr>
      </w:pPr>
      <w:r w:rsidRPr="00615E8C">
        <w:rPr>
          <w:rFonts w:cs="Times New Roman"/>
          <w:szCs w:val="26"/>
        </w:rPr>
        <w:t>Giảng viên:</w:t>
      </w:r>
      <w:r w:rsidRPr="00615E8C">
        <w:rPr>
          <w:rFonts w:cs="Times New Roman"/>
          <w:szCs w:val="26"/>
          <w:lang w:val="vi-VN"/>
        </w:rPr>
        <w:t xml:space="preserve"> TS. Nguyễn Thị Mỹ Hạnh</w:t>
      </w:r>
      <w:r w:rsidRPr="00615E8C">
        <w:rPr>
          <w:rFonts w:cs="Times New Roman"/>
          <w:szCs w:val="26"/>
        </w:rPr>
        <w:t>, Bộ môn Quản</w:t>
      </w:r>
      <w:r w:rsidRPr="00615E8C">
        <w:rPr>
          <w:rFonts w:cs="Times New Roman"/>
          <w:szCs w:val="26"/>
          <w:lang w:val="vi-VN"/>
        </w:rPr>
        <w:t xml:space="preserve"> trị Dịch vụ Du lịch và Lữ hành</w:t>
      </w:r>
    </w:p>
    <w:p w14:paraId="2FB67770" w14:textId="29622F9B" w:rsidR="00C41192" w:rsidRPr="00615E8C" w:rsidRDefault="00C41192" w:rsidP="00615E8C">
      <w:pPr>
        <w:widowControl w:val="0"/>
        <w:spacing w:after="0" w:line="240" w:lineRule="auto"/>
        <w:jc w:val="both"/>
        <w:rPr>
          <w:rFonts w:cs="Times New Roman"/>
          <w:szCs w:val="26"/>
        </w:rPr>
      </w:pPr>
      <w:r w:rsidRPr="00615E8C">
        <w:rPr>
          <w:rFonts w:cs="Times New Roman"/>
          <w:szCs w:val="26"/>
        </w:rPr>
        <w:t xml:space="preserve">Email: </w:t>
      </w:r>
      <w:r w:rsidR="00F66B41" w:rsidRPr="00615E8C">
        <w:rPr>
          <w:rFonts w:cs="Times New Roman"/>
          <w:szCs w:val="26"/>
        </w:rPr>
        <w:t>hanhntm</w:t>
      </w:r>
      <w:hyperlink r:id="rId8" w:history="1"/>
      <w:r w:rsidRPr="00615E8C">
        <w:rPr>
          <w:szCs w:val="26"/>
          <w:lang w:val="vi-VN"/>
        </w:rPr>
        <w:t>@neu.edu.vn</w:t>
      </w:r>
      <w:r w:rsidRPr="00615E8C">
        <w:rPr>
          <w:rFonts w:cs="Times New Roman"/>
          <w:szCs w:val="26"/>
        </w:rPr>
        <w:t xml:space="preserve">; Phòng </w:t>
      </w:r>
      <w:r w:rsidRPr="00615E8C">
        <w:rPr>
          <w:rFonts w:cs="Times New Roman"/>
          <w:szCs w:val="26"/>
          <w:lang w:val="vi-VN"/>
        </w:rPr>
        <w:t xml:space="preserve">709 </w:t>
      </w:r>
      <w:r w:rsidRPr="00615E8C">
        <w:rPr>
          <w:rFonts w:cs="Times New Roman"/>
          <w:szCs w:val="26"/>
        </w:rPr>
        <w:t>Nhà A1</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6286185F" w14:textId="77777777" w:rsidR="00674BDB" w:rsidRPr="007C7C0E" w:rsidRDefault="00674BDB" w:rsidP="00674BDB">
      <w:pPr>
        <w:pStyle w:val="BodyTextIndent"/>
        <w:spacing w:before="120" w:line="276" w:lineRule="auto"/>
        <w:ind w:left="0" w:firstLine="540"/>
        <w:jc w:val="both"/>
        <w:rPr>
          <w:sz w:val="26"/>
          <w:szCs w:val="26"/>
          <w:lang w:val="vi-VN"/>
        </w:rPr>
      </w:pPr>
      <w:r w:rsidRPr="007C7C0E">
        <w:rPr>
          <w:sz w:val="26"/>
          <w:szCs w:val="26"/>
        </w:rPr>
        <w:t xml:space="preserve">Học phần “Điều hành chương trình du lịch” là học phần trong khối kiến thức chuyên ngành Quản trị Du lịch và chuyên ngành Quản trị Lữ hành, có vai trò quan trọng là học phần tác nghiệp, vận hành. Học phần có thời lượng 3 đơn vị tín chỉ. Học phần này sẽ trang bị cho sinh viên những kiến thức cơ bản về vị trí, vai trò của điều hành chương trình du lịch trong công ty lữ hành; về chương trình du lịch, sản phẩm chính của công ty lữ hành; về mối quan hệ giữa công ty du lịch với nhà cung cấp và khách hàng trong chuỗi phân phối chương trình du lịch; về quy trình điều hành chương trình du lịch; và giới thiệu một số công cụ trong điều hành chương trình du lịch. Song song, học phần sẽ giúp người học thực hành một số kỹ năng cơ bản trong điều hành chương trình du lịch: lập kế hoạch thực hiện chương trình du lịch, đàm phán với các nhà cung cấp, làm việc với hướng dẫn viên, đánh giá thực hiện chương trình du lịch, và xử lý tình huống trong điều hành chương trình du lịch. Bên cạnh đó, học phần cũng rèn luyện tác phong chuyên nghiệp, giới thiệu những yêu cầu về năng lực, trách nhiệm, đạo đức nghề nghiệp đối với một nhà điều hành chương trình du lịch. Đặc biệt, học phần cũng mời diễn giả là nhà điều hành chương trình du lịch chuyên nghiệp để trao đổi và giới thiệu một số </w:t>
      </w:r>
      <w:r w:rsidRPr="007C7C0E">
        <w:rPr>
          <w:sz w:val="26"/>
          <w:szCs w:val="26"/>
        </w:rPr>
        <w:lastRenderedPageBreak/>
        <w:t>vấn đề cập nhật và thực tế liên quan đến điều hành chương trình du lịch nói chung và các nhà cung cấp, cách thức xử lý vấn đề trong điều hành chương trình du lịch nói riêng</w:t>
      </w:r>
      <w:r w:rsidRPr="007C7C0E">
        <w:rPr>
          <w:sz w:val="26"/>
          <w:szCs w:val="26"/>
          <w:lang w:val="vi-VN"/>
        </w:rPr>
        <w:t>.</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Giáo trình</w:t>
      </w:r>
    </w:p>
    <w:p w14:paraId="3F350999" w14:textId="7629F2A4" w:rsidR="006B1CA9" w:rsidRPr="006B1CA9" w:rsidRDefault="0053745A" w:rsidP="00F807BC">
      <w:pPr>
        <w:widowControl w:val="0"/>
        <w:spacing w:after="0" w:line="240" w:lineRule="auto"/>
        <w:ind w:firstLine="0"/>
        <w:jc w:val="both"/>
        <w:rPr>
          <w:rFonts w:cs="Times New Roman"/>
        </w:rPr>
      </w:pPr>
      <w:r w:rsidRPr="00F807BC">
        <w:rPr>
          <w:rFonts w:cs="Times New Roman"/>
          <w:bCs/>
          <w:sz w:val="24"/>
          <w:szCs w:val="24"/>
        </w:rPr>
        <w:t xml:space="preserve">- </w:t>
      </w:r>
      <w:r w:rsidR="006B1CA9" w:rsidRPr="00F807BC">
        <w:rPr>
          <w:rFonts w:cs="Times New Roman"/>
          <w:bCs/>
          <w:sz w:val="24"/>
          <w:szCs w:val="24"/>
        </w:rPr>
        <w:t>Nguyễ</w:t>
      </w:r>
      <w:r w:rsidR="006B1CA9" w:rsidRPr="00F807BC">
        <w:rPr>
          <w:bCs/>
          <w:lang w:val="de-DE"/>
        </w:rPr>
        <w:t>n</w:t>
      </w:r>
      <w:r w:rsidR="006B1CA9" w:rsidRPr="006B1CA9">
        <w:rPr>
          <w:lang w:val="de-DE"/>
        </w:rPr>
        <w:t xml:space="preserve"> Văn Mạnh &amp; Phạm Hồng Chương (2009),  </w:t>
      </w:r>
      <w:r w:rsidR="006B1CA9" w:rsidRPr="006B1CA9">
        <w:rPr>
          <w:i/>
          <w:lang w:val="de-DE"/>
        </w:rPr>
        <w:t>Giáo trình Quản trị kinh doanh lữ hành</w:t>
      </w:r>
      <w:r w:rsidR="006B1CA9" w:rsidRPr="006B1CA9">
        <w:rPr>
          <w:lang w:val="de-DE"/>
        </w:rPr>
        <w:t>, Tái bản lần thứ 2. Hà Nội: NXB ĐH Kinh tế Quốc dân.</w:t>
      </w:r>
    </w:p>
    <w:p w14:paraId="5C4D398A" w14:textId="77777777" w:rsidR="00141B46" w:rsidRDefault="00DC2D0E" w:rsidP="00141B46">
      <w:pPr>
        <w:widowControl w:val="0"/>
        <w:spacing w:after="0" w:line="240" w:lineRule="auto"/>
        <w:ind w:firstLine="0"/>
        <w:jc w:val="both"/>
        <w:rPr>
          <w:rFonts w:cs="Times New Roman"/>
          <w:b/>
          <w:sz w:val="24"/>
          <w:szCs w:val="24"/>
        </w:rPr>
      </w:pPr>
      <w:r w:rsidRPr="0086538B">
        <w:rPr>
          <w:rFonts w:cs="Times New Roman"/>
          <w:b/>
          <w:sz w:val="24"/>
          <w:szCs w:val="24"/>
        </w:rPr>
        <w:t>Tài liệu khác</w:t>
      </w:r>
    </w:p>
    <w:p w14:paraId="17BCD637" w14:textId="77777777" w:rsidR="00F807BC" w:rsidRDefault="00F807BC" w:rsidP="00F807BC">
      <w:pPr>
        <w:widowControl w:val="0"/>
        <w:spacing w:after="0" w:line="240" w:lineRule="auto"/>
        <w:ind w:firstLine="0"/>
        <w:jc w:val="both"/>
        <w:rPr>
          <w:rFonts w:cs="Times New Roman"/>
          <w:bCs/>
          <w:sz w:val="24"/>
          <w:szCs w:val="24"/>
          <w:lang w:val="vi-VN"/>
        </w:rPr>
      </w:pPr>
      <w:r w:rsidRPr="00F807BC">
        <w:rPr>
          <w:rFonts w:cs="Times New Roman"/>
          <w:bCs/>
          <w:sz w:val="24"/>
          <w:szCs w:val="24"/>
        </w:rPr>
        <w:t xml:space="preserve">- Charles R. Goeldner &amp; J.R. Brent Ritchie (2006), </w:t>
      </w:r>
      <w:r w:rsidRPr="00F807BC">
        <w:rPr>
          <w:rFonts w:cs="Times New Roman"/>
          <w:bCs/>
          <w:i/>
          <w:iCs/>
          <w:sz w:val="24"/>
          <w:szCs w:val="24"/>
        </w:rPr>
        <w:t>Tourism: principles, practices, philosophies</w:t>
      </w:r>
      <w:r w:rsidRPr="00F807BC">
        <w:rPr>
          <w:rFonts w:cs="Times New Roman"/>
          <w:bCs/>
          <w:sz w:val="24"/>
          <w:szCs w:val="24"/>
        </w:rPr>
        <w:t>, Xuất bản lần thứ 10, NXB Wiley</w:t>
      </w:r>
      <w:r>
        <w:rPr>
          <w:rFonts w:cs="Times New Roman"/>
          <w:bCs/>
          <w:sz w:val="24"/>
          <w:szCs w:val="24"/>
          <w:lang w:val="vi-VN"/>
        </w:rPr>
        <w:t>.</w:t>
      </w:r>
    </w:p>
    <w:p w14:paraId="48CD4A94" w14:textId="4B143690" w:rsidR="00F807BC" w:rsidRDefault="00F807BC" w:rsidP="00F807BC">
      <w:pPr>
        <w:widowControl w:val="0"/>
        <w:spacing w:after="0" w:line="240" w:lineRule="auto"/>
        <w:ind w:firstLine="0"/>
        <w:jc w:val="both"/>
        <w:rPr>
          <w:lang w:val="de-DE"/>
        </w:rPr>
      </w:pPr>
      <w:r>
        <w:rPr>
          <w:rFonts w:cs="Times New Roman"/>
          <w:bCs/>
          <w:sz w:val="24"/>
          <w:szCs w:val="24"/>
          <w:lang w:val="vi-VN"/>
        </w:rPr>
        <w:t xml:space="preserve">- </w:t>
      </w:r>
      <w:r w:rsidRPr="0075767B">
        <w:rPr>
          <w:lang w:val="de-DE"/>
        </w:rPr>
        <w:t>Fay B. (1992), Essentials of tour management. NJ: Prentice-Hall</w:t>
      </w:r>
    </w:p>
    <w:p w14:paraId="617E19C9" w14:textId="77777777" w:rsidR="00F807BC" w:rsidRPr="00F807BC" w:rsidRDefault="00F807BC" w:rsidP="00F807BC">
      <w:pPr>
        <w:widowControl w:val="0"/>
        <w:spacing w:after="0" w:line="240" w:lineRule="auto"/>
        <w:ind w:firstLine="0"/>
        <w:jc w:val="both"/>
        <w:rPr>
          <w:rFonts w:cs="Times New Roman"/>
          <w:bCs/>
          <w:sz w:val="24"/>
          <w:szCs w:val="24"/>
        </w:rPr>
      </w:pPr>
    </w:p>
    <w:p w14:paraId="56A55BB9" w14:textId="76FE5EB2" w:rsidR="00DC2D0E" w:rsidRPr="0086538B" w:rsidRDefault="00DC2D0E" w:rsidP="00141B46">
      <w:pPr>
        <w:spacing w:before="0" w:after="0" w:line="276" w:lineRule="auto"/>
        <w:ind w:firstLine="0"/>
        <w:contextualSpacing/>
        <w:jc w:val="both"/>
        <w:rPr>
          <w:rFonts w:cs="Times New Roman"/>
          <w:b/>
          <w:sz w:val="24"/>
          <w:szCs w:val="24"/>
        </w:rPr>
      </w:pPr>
      <w:r w:rsidRPr="0086538B">
        <w:rPr>
          <w:rFonts w:cs="Times New Roman"/>
          <w:b/>
          <w:sz w:val="24"/>
          <w:szCs w:val="24"/>
        </w:rPr>
        <w:t>5. MỤC TIÊU HỌC PHẦN (COURSE GOALS)</w:t>
      </w:r>
    </w:p>
    <w:p w14:paraId="20BCAE56" w14:textId="194AA7F1"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ảng 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34"/>
        <w:gridCol w:w="2572"/>
        <w:gridCol w:w="1583"/>
      </w:tblGrid>
      <w:tr w:rsidR="00D5743A" w:rsidRPr="0086538B" w14:paraId="5AA832ED" w14:textId="77777777" w:rsidTr="009A2D08">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5234"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572"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9A2D08">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5234"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572"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680B21" w:rsidRPr="00644F12" w14:paraId="16A2C7F2" w14:textId="77777777" w:rsidTr="009A2D08">
        <w:trPr>
          <w:trHeight w:val="529"/>
          <w:jc w:val="center"/>
        </w:trPr>
        <w:tc>
          <w:tcPr>
            <w:tcW w:w="715" w:type="dxa"/>
            <w:shd w:val="clear" w:color="auto" w:fill="auto"/>
            <w:vAlign w:val="center"/>
          </w:tcPr>
          <w:p w14:paraId="68364CBB" w14:textId="77777777" w:rsidR="00680B21" w:rsidRPr="00644F12" w:rsidRDefault="00680B2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G1</w:t>
            </w:r>
          </w:p>
        </w:tc>
        <w:tc>
          <w:tcPr>
            <w:tcW w:w="5234" w:type="dxa"/>
            <w:shd w:val="clear" w:color="auto" w:fill="auto"/>
          </w:tcPr>
          <w:p w14:paraId="28D3273A" w14:textId="7ABEB26D" w:rsidR="00314A1A" w:rsidRDefault="008D4B08" w:rsidP="00680B21">
            <w:pPr>
              <w:spacing w:before="0" w:after="0" w:line="276" w:lineRule="auto"/>
              <w:ind w:left="23" w:firstLine="0"/>
              <w:jc w:val="both"/>
            </w:pPr>
            <w:r>
              <w:rPr>
                <w:lang w:val="vi-VN"/>
              </w:rPr>
              <w:t>Hiểu</w:t>
            </w:r>
            <w:r w:rsidR="00B25809" w:rsidRPr="0075767B">
              <w:t xml:space="preserve"> được </w:t>
            </w:r>
            <w:r w:rsidR="007D479E">
              <w:t>vai</w:t>
            </w:r>
            <w:r w:rsidR="007D479E">
              <w:rPr>
                <w:lang w:val="vi-VN"/>
              </w:rPr>
              <w:t xml:space="preserve"> trò </w:t>
            </w:r>
            <w:r w:rsidR="00B25809" w:rsidRPr="0075767B">
              <w:t>của bộ phận điều hành chương trình du lịch</w:t>
            </w:r>
            <w:r w:rsidR="007D479E">
              <w:rPr>
                <w:lang w:val="vi-VN"/>
              </w:rPr>
              <w:t xml:space="preserve"> trong công ty du lịch và các yêu cầu về công việc và năng lực của </w:t>
            </w:r>
            <w:r w:rsidR="00633A9B">
              <w:rPr>
                <w:lang w:val="vi-VN"/>
              </w:rPr>
              <w:t>vị trí công việc</w:t>
            </w:r>
            <w:r w:rsidR="007D479E">
              <w:rPr>
                <w:lang w:val="vi-VN"/>
              </w:rPr>
              <w:t xml:space="preserve"> điều hành chương trình du lịch</w:t>
            </w:r>
            <w:r w:rsidR="00F82CC3">
              <w:rPr>
                <w:lang w:val="vi-VN"/>
              </w:rPr>
              <w:t>;</w:t>
            </w:r>
          </w:p>
          <w:p w14:paraId="2C9839E6" w14:textId="58501613" w:rsidR="00314A1A" w:rsidRPr="00F82CC3" w:rsidRDefault="001F0944" w:rsidP="00680B21">
            <w:pPr>
              <w:spacing w:before="0" w:after="0" w:line="276" w:lineRule="auto"/>
              <w:ind w:left="23" w:firstLine="0"/>
              <w:jc w:val="both"/>
              <w:rPr>
                <w:lang w:val="vi-VN"/>
              </w:rPr>
            </w:pPr>
            <w:r>
              <w:t>Hiểu</w:t>
            </w:r>
            <w:r w:rsidR="00B25809" w:rsidRPr="0075767B">
              <w:t xml:space="preserve"> định nghĩa, đặc điểm, và cấu trúc của chương trình du lịch</w:t>
            </w:r>
            <w:r w:rsidR="00F82CC3">
              <w:rPr>
                <w:lang w:val="vi-VN"/>
              </w:rPr>
              <w:t>;</w:t>
            </w:r>
          </w:p>
          <w:p w14:paraId="32FFE638" w14:textId="77777777" w:rsidR="00314A1A" w:rsidRDefault="00B25809" w:rsidP="00680B21">
            <w:pPr>
              <w:spacing w:before="0" w:after="0" w:line="276" w:lineRule="auto"/>
              <w:ind w:left="23" w:firstLine="0"/>
              <w:jc w:val="both"/>
            </w:pPr>
            <w:r w:rsidRPr="0075767B">
              <w:t>Hiểu mối quan hệ giữa công ty du lịch với các nhà cung cấp và khách hàng trong các loại chuỗi phân phối chương trình du lịch khác nhau;</w:t>
            </w:r>
          </w:p>
          <w:p w14:paraId="4A96C8D5" w14:textId="22FCABD1" w:rsidR="00314A1A" w:rsidRDefault="00DE4FFC" w:rsidP="00680B21">
            <w:pPr>
              <w:spacing w:before="0" w:after="0" w:line="276" w:lineRule="auto"/>
              <w:ind w:left="23" w:firstLine="0"/>
              <w:jc w:val="both"/>
              <w:rPr>
                <w:lang w:val="vi-VN"/>
              </w:rPr>
            </w:pPr>
            <w:r>
              <w:t>Hiểu</w:t>
            </w:r>
            <w:r w:rsidR="00B25809" w:rsidRPr="0075767B">
              <w:t xml:space="preserve"> các nhà cung cấp dịch vụ du lịch chính và đặc điểm của các nhà cung cấp này trong ngành du lịch ở Việt Nam</w:t>
            </w:r>
            <w:r w:rsidR="00A2186E">
              <w:rPr>
                <w:lang w:val="vi-VN"/>
              </w:rPr>
              <w:t>;</w:t>
            </w:r>
          </w:p>
          <w:p w14:paraId="52583DBA" w14:textId="1E44E961" w:rsidR="008F7902" w:rsidRPr="00A2186E" w:rsidRDefault="008F7902" w:rsidP="00680B21">
            <w:pPr>
              <w:spacing w:before="0" w:after="0" w:line="276" w:lineRule="auto"/>
              <w:ind w:left="23" w:firstLine="0"/>
              <w:jc w:val="both"/>
              <w:rPr>
                <w:lang w:val="vi-VN"/>
              </w:rPr>
            </w:pPr>
            <w:r>
              <w:rPr>
                <w:lang w:val="vi-VN"/>
              </w:rPr>
              <w:t>Hiểu quy trình điều hành chương trình du lịch tổng thể.</w:t>
            </w:r>
          </w:p>
          <w:p w14:paraId="597C3BAE" w14:textId="77777777" w:rsidR="000E4169" w:rsidRDefault="00B25809" w:rsidP="00680B21">
            <w:pPr>
              <w:spacing w:before="0" w:after="0" w:line="276" w:lineRule="auto"/>
              <w:ind w:left="23" w:firstLine="0"/>
              <w:jc w:val="both"/>
              <w:rPr>
                <w:lang w:val="vi-VN"/>
              </w:rPr>
            </w:pPr>
            <w:r w:rsidRPr="0075767B">
              <w:t>Hiểu phương pháp</w:t>
            </w:r>
            <w:r w:rsidR="00191378">
              <w:rPr>
                <w:lang w:val="vi-VN"/>
              </w:rPr>
              <w:t xml:space="preserve"> phân tích chương trình du lịch và</w:t>
            </w:r>
            <w:r w:rsidRPr="0075767B">
              <w:t xml:space="preserve"> lập kế hoạch cơ bản</w:t>
            </w:r>
            <w:r w:rsidR="00A2186E">
              <w:rPr>
                <w:lang w:val="vi-VN"/>
              </w:rPr>
              <w:t>.</w:t>
            </w:r>
          </w:p>
          <w:p w14:paraId="062A8E0F" w14:textId="708F90F6" w:rsidR="003E3DBC" w:rsidRPr="00C63293" w:rsidRDefault="003E3DBC" w:rsidP="00680B21">
            <w:pPr>
              <w:spacing w:before="0" w:after="0" w:line="276" w:lineRule="auto"/>
              <w:ind w:left="23" w:firstLine="0"/>
              <w:jc w:val="both"/>
              <w:rPr>
                <w:rFonts w:cs="Times New Roman"/>
                <w:szCs w:val="26"/>
                <w:lang w:val="vi-VN"/>
              </w:rPr>
            </w:pPr>
            <w:r>
              <w:t>Nắm</w:t>
            </w:r>
            <w:r>
              <w:rPr>
                <w:lang w:val="vi-VN"/>
              </w:rPr>
              <w:t xml:space="preserve"> được m</w:t>
            </w:r>
            <w:r w:rsidRPr="0075767B">
              <w:t>ột số tuyến du lịch phổ biến ở Việt Nam</w:t>
            </w:r>
            <w:r w:rsidR="00C63293">
              <w:rPr>
                <w:lang w:val="vi-VN"/>
              </w:rPr>
              <w:t>.</w:t>
            </w:r>
          </w:p>
        </w:tc>
        <w:tc>
          <w:tcPr>
            <w:tcW w:w="2572" w:type="dxa"/>
            <w:shd w:val="clear" w:color="auto" w:fill="auto"/>
            <w:vAlign w:val="center"/>
          </w:tcPr>
          <w:p w14:paraId="29988D0C" w14:textId="33C0C472" w:rsidR="00132562" w:rsidRPr="00132562" w:rsidRDefault="00910C83" w:rsidP="00910C83">
            <w:pPr>
              <w:widowControl w:val="0"/>
              <w:spacing w:before="20" w:after="20" w:line="240" w:lineRule="auto"/>
              <w:ind w:firstLine="174"/>
              <w:jc w:val="center"/>
              <w:rPr>
                <w:rFonts w:cs="Times New Roman"/>
                <w:szCs w:val="26"/>
                <w:lang w:val="vi-VN"/>
              </w:rPr>
            </w:pPr>
            <w:r>
              <w:rPr>
                <w:rFonts w:cs="Times New Roman"/>
                <w:szCs w:val="26"/>
                <w:lang w:val="vi-VN"/>
              </w:rPr>
              <w:t>1.3.2</w:t>
            </w:r>
          </w:p>
        </w:tc>
        <w:tc>
          <w:tcPr>
            <w:tcW w:w="1583" w:type="dxa"/>
            <w:shd w:val="clear" w:color="auto" w:fill="FDE9D9" w:themeFill="accent6" w:themeFillTint="33"/>
            <w:vAlign w:val="center"/>
          </w:tcPr>
          <w:p w14:paraId="5C67D6A8" w14:textId="136C4B7D" w:rsidR="00680B21" w:rsidRPr="00644F12" w:rsidRDefault="00DE51FA"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3E1F8666" w14:textId="77777777" w:rsidTr="009A2D08">
        <w:trPr>
          <w:trHeight w:val="1066"/>
          <w:jc w:val="center"/>
        </w:trPr>
        <w:tc>
          <w:tcPr>
            <w:tcW w:w="715" w:type="dxa"/>
            <w:shd w:val="clear" w:color="auto" w:fill="auto"/>
            <w:vAlign w:val="center"/>
          </w:tcPr>
          <w:p w14:paraId="7DDD4B61"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G2</w:t>
            </w:r>
          </w:p>
        </w:tc>
        <w:tc>
          <w:tcPr>
            <w:tcW w:w="5234" w:type="dxa"/>
            <w:shd w:val="clear" w:color="auto" w:fill="auto"/>
          </w:tcPr>
          <w:p w14:paraId="2C0E0EA9" w14:textId="36B61CF1" w:rsidR="00B50EBD" w:rsidRPr="00BE4910" w:rsidRDefault="00D24AA4" w:rsidP="00FF1C51">
            <w:pPr>
              <w:spacing w:before="0" w:after="0" w:line="276" w:lineRule="auto"/>
              <w:ind w:left="23" w:firstLine="0"/>
              <w:jc w:val="both"/>
              <w:rPr>
                <w:lang w:val="vi-VN"/>
              </w:rPr>
            </w:pPr>
            <w:r>
              <w:t>Áp</w:t>
            </w:r>
            <w:r>
              <w:rPr>
                <w:lang w:val="vi-VN"/>
              </w:rPr>
              <w:t xml:space="preserve"> dụng được</w:t>
            </w:r>
            <w:r w:rsidR="00DD6EC5" w:rsidRPr="0075767B">
              <w:t xml:space="preserve"> kỹ năng </w:t>
            </w:r>
            <w:r w:rsidR="004B3478">
              <w:t>phân</w:t>
            </w:r>
            <w:r w:rsidR="004B3478">
              <w:rPr>
                <w:lang w:val="vi-VN"/>
              </w:rPr>
              <w:t xml:space="preserve"> tích</w:t>
            </w:r>
            <w:r w:rsidR="00DD6EC5" w:rsidRPr="0075767B">
              <w:t xml:space="preserve"> </w:t>
            </w:r>
            <w:r w:rsidR="00C40C7E">
              <w:t>chương</w:t>
            </w:r>
            <w:r w:rsidR="00C40C7E">
              <w:rPr>
                <w:lang w:val="vi-VN"/>
              </w:rPr>
              <w:t xml:space="preserve"> trình du lịch, </w:t>
            </w:r>
            <w:r w:rsidR="00DD6EC5" w:rsidRPr="0075767B">
              <w:t>lập kế hoạch thực hiện chương trình du lịch</w:t>
            </w:r>
            <w:r w:rsidR="00BE4910">
              <w:rPr>
                <w:lang w:val="vi-VN"/>
              </w:rPr>
              <w:t>, và lập dự toán chương trình du lịch.</w:t>
            </w:r>
          </w:p>
          <w:p w14:paraId="2DA1B87B" w14:textId="2E4E404C" w:rsidR="00FF1C51" w:rsidRPr="001F15AC" w:rsidRDefault="00310C57" w:rsidP="00FF1C51">
            <w:pPr>
              <w:spacing w:before="0" w:after="0" w:line="276" w:lineRule="auto"/>
              <w:ind w:left="23" w:firstLine="0"/>
              <w:jc w:val="both"/>
              <w:rPr>
                <w:szCs w:val="26"/>
                <w:lang w:val="vi-VN"/>
              </w:rPr>
            </w:pPr>
            <w:r>
              <w:lastRenderedPageBreak/>
              <w:t>Áp</w:t>
            </w:r>
            <w:r>
              <w:rPr>
                <w:lang w:val="vi-VN"/>
              </w:rPr>
              <w:t xml:space="preserve"> dụng được kỹ năng</w:t>
            </w:r>
            <w:r w:rsidR="00DD6EC5" w:rsidRPr="0075767B">
              <w:t xml:space="preserve"> làm việc nhóm và thuyết trình bằng tiếng Việt</w:t>
            </w:r>
            <w:r w:rsidR="004B574E">
              <w:rPr>
                <w:lang w:val="vi-VN"/>
              </w:rPr>
              <w:t xml:space="preserve"> và</w:t>
            </w:r>
            <w:r w:rsidR="00DD6EC5" w:rsidRPr="0075767B">
              <w:t xml:space="preserve"> </w:t>
            </w:r>
            <w:r w:rsidR="007C7925">
              <w:t>hiểu</w:t>
            </w:r>
            <w:r w:rsidR="00DD6EC5" w:rsidRPr="0075767B">
              <w:t xml:space="preserve"> được một số thuật ngữ cơ bản trong tiếng Anh liên quan đến điều hành chương trình du lịch</w:t>
            </w:r>
            <w:r w:rsidR="001F15AC">
              <w:rPr>
                <w:lang w:val="vi-VN"/>
              </w:rPr>
              <w:t>.</w:t>
            </w:r>
          </w:p>
        </w:tc>
        <w:tc>
          <w:tcPr>
            <w:tcW w:w="2572" w:type="dxa"/>
            <w:shd w:val="clear" w:color="auto" w:fill="auto"/>
          </w:tcPr>
          <w:p w14:paraId="487B0F47" w14:textId="4AFA3309" w:rsidR="001C7D7B" w:rsidRDefault="001C7D7B" w:rsidP="00125D44">
            <w:pPr>
              <w:widowControl w:val="0"/>
              <w:spacing w:before="20" w:after="20" w:line="240" w:lineRule="auto"/>
              <w:ind w:firstLine="0"/>
              <w:jc w:val="center"/>
              <w:rPr>
                <w:rFonts w:cs="Times New Roman"/>
                <w:szCs w:val="26"/>
                <w:lang w:val="vi-VN"/>
              </w:rPr>
            </w:pPr>
            <w:r>
              <w:rPr>
                <w:rFonts w:cs="Times New Roman"/>
                <w:szCs w:val="26"/>
                <w:lang w:val="vi-VN"/>
              </w:rPr>
              <w:lastRenderedPageBreak/>
              <w:t>2.1.4</w:t>
            </w:r>
          </w:p>
          <w:p w14:paraId="7B84B5C2" w14:textId="63C5A85A" w:rsidR="005D7C83" w:rsidRDefault="005D7C83" w:rsidP="00125D44">
            <w:pPr>
              <w:widowControl w:val="0"/>
              <w:spacing w:before="20" w:after="20" w:line="240" w:lineRule="auto"/>
              <w:ind w:firstLine="0"/>
              <w:jc w:val="center"/>
              <w:rPr>
                <w:rFonts w:cs="Times New Roman"/>
                <w:szCs w:val="26"/>
                <w:lang w:val="vi-VN"/>
              </w:rPr>
            </w:pPr>
            <w:r>
              <w:rPr>
                <w:rFonts w:cs="Times New Roman"/>
                <w:szCs w:val="26"/>
                <w:lang w:val="vi-VN"/>
              </w:rPr>
              <w:t>2.2.1</w:t>
            </w:r>
          </w:p>
          <w:p w14:paraId="302F246C" w14:textId="041BAB91" w:rsidR="00B7786C" w:rsidRPr="00644F12" w:rsidRDefault="00B7786C" w:rsidP="00125D44">
            <w:pPr>
              <w:widowControl w:val="0"/>
              <w:spacing w:before="20" w:after="20" w:line="240" w:lineRule="auto"/>
              <w:ind w:firstLine="0"/>
              <w:jc w:val="center"/>
              <w:rPr>
                <w:rFonts w:cs="Times New Roman"/>
                <w:szCs w:val="26"/>
                <w:lang w:val="vi-VN"/>
              </w:rPr>
            </w:pPr>
            <w:r>
              <w:rPr>
                <w:rFonts w:cs="Times New Roman"/>
                <w:szCs w:val="26"/>
                <w:lang w:val="vi-VN"/>
              </w:rPr>
              <w:t>2.2.2</w:t>
            </w:r>
          </w:p>
        </w:tc>
        <w:tc>
          <w:tcPr>
            <w:tcW w:w="1583" w:type="dxa"/>
            <w:shd w:val="clear" w:color="auto" w:fill="FDE9D9" w:themeFill="accent6" w:themeFillTint="33"/>
            <w:vAlign w:val="center"/>
          </w:tcPr>
          <w:p w14:paraId="1B94FFA1" w14:textId="1F848595"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51065266" w14:textId="77777777" w:rsidTr="009A2D08">
        <w:trPr>
          <w:trHeight w:val="694"/>
          <w:jc w:val="center"/>
        </w:trPr>
        <w:tc>
          <w:tcPr>
            <w:tcW w:w="715" w:type="dxa"/>
            <w:shd w:val="clear" w:color="auto" w:fill="auto"/>
            <w:vAlign w:val="center"/>
          </w:tcPr>
          <w:p w14:paraId="5A73D8C3"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lastRenderedPageBreak/>
              <w:t>G3</w:t>
            </w:r>
          </w:p>
        </w:tc>
        <w:tc>
          <w:tcPr>
            <w:tcW w:w="5234" w:type="dxa"/>
            <w:shd w:val="clear" w:color="auto" w:fill="auto"/>
          </w:tcPr>
          <w:p w14:paraId="112A05B8" w14:textId="0B056074" w:rsidR="00675097" w:rsidRPr="001F15AC" w:rsidRDefault="00675097" w:rsidP="00675097">
            <w:pPr>
              <w:spacing w:before="0" w:after="0" w:line="276" w:lineRule="auto"/>
              <w:ind w:left="23" w:firstLine="0"/>
              <w:jc w:val="both"/>
              <w:rPr>
                <w:lang w:val="vi-VN"/>
              </w:rPr>
            </w:pPr>
            <w:r w:rsidRPr="00447ED0">
              <w:rPr>
                <w:rFonts w:cs="Times New Roman"/>
                <w:szCs w:val="26"/>
              </w:rPr>
              <w:t>Có tinh thần tự học, tự tích lũy và cập nhật kiến thức kỹ năng</w:t>
            </w:r>
            <w:r w:rsidR="001F15AC">
              <w:rPr>
                <w:rFonts w:cs="Times New Roman"/>
                <w:szCs w:val="26"/>
                <w:lang w:val="vi-VN"/>
              </w:rPr>
              <w:t>;</w:t>
            </w:r>
          </w:p>
          <w:p w14:paraId="294F8549" w14:textId="11888CE0" w:rsidR="00FF1C51" w:rsidRPr="00E24196" w:rsidRDefault="00CC48ED" w:rsidP="00E24196">
            <w:pPr>
              <w:spacing w:before="0" w:after="0" w:line="276" w:lineRule="auto"/>
              <w:ind w:left="23" w:firstLine="0"/>
              <w:jc w:val="both"/>
              <w:rPr>
                <w:lang w:val="vi-VN"/>
              </w:rPr>
            </w:pPr>
            <w:r>
              <w:rPr>
                <w:lang w:val="vi-VN"/>
              </w:rPr>
              <w:t>H</w:t>
            </w:r>
            <w:r w:rsidR="00C25A20" w:rsidRPr="0075767B">
              <w:rPr>
                <w:lang w:val="vi-VN"/>
              </w:rPr>
              <w:t>ình thành t</w:t>
            </w:r>
            <w:r w:rsidR="00C25A20" w:rsidRPr="0075767B">
              <w:t>ác phong làm việc chuyên nghiệp và tinh thần định hướng khách hàng của người làm du lịch</w:t>
            </w:r>
            <w:r w:rsidR="00E24196">
              <w:rPr>
                <w:lang w:val="vi-VN"/>
              </w:rPr>
              <w:t>.</w:t>
            </w:r>
          </w:p>
        </w:tc>
        <w:tc>
          <w:tcPr>
            <w:tcW w:w="2572" w:type="dxa"/>
            <w:shd w:val="clear" w:color="auto" w:fill="auto"/>
          </w:tcPr>
          <w:p w14:paraId="43ADEA40" w14:textId="77777777" w:rsidR="00FF1C51" w:rsidRDefault="00132562" w:rsidP="00FF1C51">
            <w:pPr>
              <w:widowControl w:val="0"/>
              <w:spacing w:before="20" w:after="20" w:line="240" w:lineRule="auto"/>
              <w:ind w:firstLine="174"/>
              <w:jc w:val="center"/>
              <w:rPr>
                <w:rFonts w:cs="Times New Roman"/>
                <w:szCs w:val="26"/>
                <w:lang w:val="vi-VN"/>
              </w:rPr>
            </w:pPr>
            <w:r>
              <w:rPr>
                <w:rFonts w:cs="Times New Roman"/>
                <w:szCs w:val="26"/>
                <w:lang w:val="vi-VN"/>
              </w:rPr>
              <w:t>3.1.1</w:t>
            </w:r>
          </w:p>
          <w:p w14:paraId="6AB91031" w14:textId="4CAA9C0F" w:rsidR="001B6A65" w:rsidRPr="00132562" w:rsidRDefault="001B6A65" w:rsidP="00FF1C51">
            <w:pPr>
              <w:widowControl w:val="0"/>
              <w:spacing w:before="20" w:after="20" w:line="240" w:lineRule="auto"/>
              <w:ind w:firstLine="174"/>
              <w:jc w:val="center"/>
              <w:rPr>
                <w:rFonts w:cs="Times New Roman"/>
                <w:szCs w:val="26"/>
                <w:lang w:val="vi-VN"/>
              </w:rPr>
            </w:pPr>
            <w:r>
              <w:rPr>
                <w:rFonts w:cs="Times New Roman"/>
                <w:szCs w:val="26"/>
                <w:lang w:val="vi-VN"/>
              </w:rPr>
              <w:t>3.2.2</w:t>
            </w:r>
          </w:p>
        </w:tc>
        <w:tc>
          <w:tcPr>
            <w:tcW w:w="1583" w:type="dxa"/>
            <w:shd w:val="clear" w:color="auto" w:fill="FDE9D9" w:themeFill="accent6" w:themeFillTint="33"/>
            <w:vAlign w:val="center"/>
          </w:tcPr>
          <w:p w14:paraId="58AF1D5D" w14:textId="7EE20D67"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62E4654E"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6D19C2">
        <w:rPr>
          <w:rFonts w:cs="Times New Roman"/>
          <w:b/>
          <w:sz w:val="24"/>
          <w:szCs w:val="24"/>
        </w:rPr>
        <w:t>2</w:t>
      </w:r>
      <w:r w:rsidRPr="0086538B">
        <w:rPr>
          <w:rFonts w:cs="Times New Roman"/>
          <w:b/>
          <w:sz w:val="24"/>
          <w:szCs w:val="24"/>
        </w:rPr>
        <w:t>.</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6538B" w14:paraId="41061596" w14:textId="77777777" w:rsidTr="001C04E5">
        <w:trPr>
          <w:tblHeader/>
          <w:jc w:val="center"/>
        </w:trPr>
        <w:tc>
          <w:tcPr>
            <w:tcW w:w="548" w:type="pct"/>
            <w:vAlign w:val="center"/>
          </w:tcPr>
          <w:p w14:paraId="20AA2FE0" w14:textId="1DF73F5C" w:rsidR="00D11DB6" w:rsidRPr="00B24B2A" w:rsidRDefault="00B24B2A"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t>CĐR CTĐT</w:t>
            </w:r>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1C04E5">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715231" w:rsidRPr="0086538B" w14:paraId="6DEA8D2A" w14:textId="77777777" w:rsidTr="001C04E5">
        <w:trPr>
          <w:jc w:val="center"/>
        </w:trPr>
        <w:tc>
          <w:tcPr>
            <w:tcW w:w="548" w:type="pct"/>
            <w:vMerge w:val="restart"/>
            <w:vAlign w:val="center"/>
          </w:tcPr>
          <w:p w14:paraId="637F8B4A" w14:textId="77777777" w:rsidR="00715231" w:rsidRPr="00644F12" w:rsidRDefault="00715231" w:rsidP="008B563C">
            <w:pPr>
              <w:widowControl w:val="0"/>
              <w:spacing w:after="0" w:line="276" w:lineRule="auto"/>
              <w:ind w:firstLine="0"/>
              <w:rPr>
                <w:szCs w:val="26"/>
              </w:rPr>
            </w:pPr>
          </w:p>
          <w:p w14:paraId="2080AC5F" w14:textId="243DC457" w:rsidR="00715231" w:rsidRDefault="00715231" w:rsidP="000B46C0">
            <w:pPr>
              <w:widowControl w:val="0"/>
              <w:spacing w:before="20" w:after="20" w:line="240" w:lineRule="auto"/>
              <w:ind w:firstLine="174"/>
              <w:jc w:val="center"/>
              <w:rPr>
                <w:rFonts w:cs="Times New Roman"/>
                <w:szCs w:val="26"/>
                <w:lang w:val="vi-VN"/>
              </w:rPr>
            </w:pPr>
            <w:r>
              <w:rPr>
                <w:rFonts w:cs="Times New Roman"/>
                <w:szCs w:val="26"/>
                <w:lang w:val="vi-VN"/>
              </w:rPr>
              <w:t>1.3.2</w:t>
            </w:r>
          </w:p>
          <w:p w14:paraId="7C73F5FA" w14:textId="7269DB47" w:rsidR="00715231" w:rsidRPr="000B46C0" w:rsidRDefault="00715231" w:rsidP="000B46C0">
            <w:pPr>
              <w:widowControl w:val="0"/>
              <w:spacing w:before="20" w:after="20" w:line="240" w:lineRule="auto"/>
              <w:ind w:firstLine="174"/>
              <w:jc w:val="center"/>
              <w:rPr>
                <w:rFonts w:cs="Times New Roman"/>
                <w:szCs w:val="26"/>
                <w:lang w:val="vi-VN"/>
              </w:rPr>
            </w:pPr>
          </w:p>
        </w:tc>
        <w:tc>
          <w:tcPr>
            <w:tcW w:w="578" w:type="pct"/>
            <w:shd w:val="clear" w:color="auto" w:fill="auto"/>
            <w:vAlign w:val="center"/>
          </w:tcPr>
          <w:p w14:paraId="07B06C0A" w14:textId="01407272" w:rsidR="00715231" w:rsidRPr="00644F12" w:rsidRDefault="00715231" w:rsidP="009778A6">
            <w:pPr>
              <w:widowControl w:val="0"/>
              <w:spacing w:before="20" w:after="20" w:line="276" w:lineRule="auto"/>
              <w:ind w:firstLine="0"/>
              <w:jc w:val="center"/>
              <w:rPr>
                <w:rFonts w:cs="Times New Roman"/>
                <w:szCs w:val="26"/>
              </w:rPr>
            </w:pPr>
            <w:r w:rsidRPr="00644F12">
              <w:rPr>
                <w:rFonts w:cs="Times New Roman"/>
                <w:szCs w:val="26"/>
              </w:rPr>
              <w:t>CLO1.1</w:t>
            </w:r>
          </w:p>
        </w:tc>
        <w:tc>
          <w:tcPr>
            <w:tcW w:w="3333" w:type="pct"/>
            <w:shd w:val="clear" w:color="auto" w:fill="auto"/>
          </w:tcPr>
          <w:p w14:paraId="162D649F" w14:textId="5D081D59" w:rsidR="00715231" w:rsidRPr="00717C35" w:rsidRDefault="00715231" w:rsidP="009778A6">
            <w:pPr>
              <w:widowControl w:val="0"/>
              <w:spacing w:before="20" w:after="20" w:line="276" w:lineRule="auto"/>
              <w:ind w:firstLine="0"/>
              <w:jc w:val="both"/>
              <w:rPr>
                <w:rFonts w:cs="Times New Roman"/>
                <w:szCs w:val="26"/>
                <w:lang w:val="vi-VN"/>
              </w:rPr>
            </w:pPr>
            <w:r>
              <w:rPr>
                <w:lang w:val="vi-VN"/>
              </w:rPr>
              <w:t>Hiểu</w:t>
            </w:r>
            <w:r w:rsidRPr="0075767B">
              <w:t xml:space="preserve"> được </w:t>
            </w:r>
            <w:r>
              <w:t>vai</w:t>
            </w:r>
            <w:r>
              <w:rPr>
                <w:lang w:val="vi-VN"/>
              </w:rPr>
              <w:t xml:space="preserve"> trò </w:t>
            </w:r>
            <w:r w:rsidRPr="0075767B">
              <w:t>của bộ phận điều hành chương trình du lịch</w:t>
            </w:r>
            <w:r>
              <w:rPr>
                <w:lang w:val="vi-VN"/>
              </w:rPr>
              <w:t xml:space="preserve"> trong công ty du lịch và các yêu cầu về công việc và năng lực của vị trí công việc điều hành chương trình du lịch.</w:t>
            </w:r>
          </w:p>
        </w:tc>
        <w:tc>
          <w:tcPr>
            <w:tcW w:w="541" w:type="pct"/>
            <w:shd w:val="clear" w:color="auto" w:fill="FDE9D9" w:themeFill="accent6" w:themeFillTint="33"/>
          </w:tcPr>
          <w:p w14:paraId="6679E8F3" w14:textId="4CF165AB" w:rsidR="00715231" w:rsidRPr="00644F12" w:rsidRDefault="00A2747E"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5231" w:rsidRPr="0086538B" w14:paraId="2E671D36" w14:textId="77777777" w:rsidTr="001C04E5">
        <w:trPr>
          <w:jc w:val="center"/>
        </w:trPr>
        <w:tc>
          <w:tcPr>
            <w:tcW w:w="548" w:type="pct"/>
            <w:vMerge/>
          </w:tcPr>
          <w:p w14:paraId="5A366AC2" w14:textId="77777777" w:rsidR="00715231" w:rsidRPr="00644F12" w:rsidRDefault="00715231" w:rsidP="009778A6">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715231" w:rsidRPr="00644F12" w:rsidRDefault="00715231" w:rsidP="009778A6">
            <w:pPr>
              <w:widowControl w:val="0"/>
              <w:spacing w:before="20" w:after="20" w:line="276" w:lineRule="auto"/>
              <w:ind w:firstLine="0"/>
              <w:jc w:val="center"/>
              <w:rPr>
                <w:rFonts w:cs="Times New Roman"/>
                <w:szCs w:val="26"/>
              </w:rPr>
            </w:pPr>
            <w:r w:rsidRPr="00644F12">
              <w:rPr>
                <w:rFonts w:cs="Times New Roman"/>
                <w:szCs w:val="26"/>
              </w:rPr>
              <w:t>CLO1.2</w:t>
            </w:r>
          </w:p>
        </w:tc>
        <w:tc>
          <w:tcPr>
            <w:tcW w:w="3333" w:type="pct"/>
            <w:shd w:val="clear" w:color="auto" w:fill="auto"/>
          </w:tcPr>
          <w:p w14:paraId="4C1FCB06" w14:textId="32B31174" w:rsidR="00715231" w:rsidRPr="00A620AC" w:rsidRDefault="00715231" w:rsidP="00A620AC">
            <w:pPr>
              <w:spacing w:before="0" w:after="0" w:line="276" w:lineRule="auto"/>
              <w:ind w:left="23" w:firstLine="0"/>
              <w:jc w:val="both"/>
              <w:rPr>
                <w:lang w:val="vi-VN"/>
              </w:rPr>
            </w:pPr>
            <w:r>
              <w:t>Hiểu</w:t>
            </w:r>
            <w:r w:rsidRPr="0075767B">
              <w:t xml:space="preserve"> định nghĩa, đặc điểm, và cấu trúc của chương trình du lịch</w:t>
            </w:r>
            <w:r>
              <w:rPr>
                <w:lang w:val="vi-VN"/>
              </w:rPr>
              <w:t>;</w:t>
            </w:r>
          </w:p>
        </w:tc>
        <w:tc>
          <w:tcPr>
            <w:tcW w:w="541" w:type="pct"/>
            <w:shd w:val="clear" w:color="auto" w:fill="FDE9D9" w:themeFill="accent6" w:themeFillTint="33"/>
          </w:tcPr>
          <w:p w14:paraId="7ABC8C81" w14:textId="5C9384E8" w:rsidR="00715231" w:rsidRPr="006E49C4"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5231" w:rsidRPr="0086538B" w14:paraId="6601013D" w14:textId="77777777" w:rsidTr="001C04E5">
        <w:trPr>
          <w:jc w:val="center"/>
        </w:trPr>
        <w:tc>
          <w:tcPr>
            <w:tcW w:w="548" w:type="pct"/>
            <w:vMerge/>
          </w:tcPr>
          <w:p w14:paraId="701B1D5A" w14:textId="77777777" w:rsidR="00715231" w:rsidRPr="00644F12" w:rsidRDefault="00715231" w:rsidP="009778A6">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7F919D4C" w:rsidR="00715231" w:rsidRPr="00644F12" w:rsidRDefault="00715231" w:rsidP="009778A6">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333" w:type="pct"/>
            <w:shd w:val="clear" w:color="auto" w:fill="auto"/>
          </w:tcPr>
          <w:p w14:paraId="0AB8EA9E" w14:textId="7E68213C" w:rsidR="00715231" w:rsidRPr="00A427D7" w:rsidRDefault="00715231" w:rsidP="00A620AC">
            <w:pPr>
              <w:spacing w:before="0" w:after="0" w:line="276" w:lineRule="auto"/>
              <w:ind w:left="23" w:firstLine="0"/>
              <w:jc w:val="both"/>
              <w:rPr>
                <w:lang w:val="vi-VN"/>
              </w:rPr>
            </w:pPr>
            <w:r w:rsidRPr="0075767B">
              <w:t>Hiểu mối quan hệ giữa công ty du lịch với các nhà cung cấp và khách hàng trong các loại chuỗi phân phối chương trình du lịch khác nhau</w:t>
            </w:r>
            <w:r>
              <w:rPr>
                <w:lang w:val="vi-VN"/>
              </w:rPr>
              <w:t>.</w:t>
            </w:r>
          </w:p>
        </w:tc>
        <w:tc>
          <w:tcPr>
            <w:tcW w:w="541" w:type="pct"/>
            <w:shd w:val="clear" w:color="auto" w:fill="FDE9D9" w:themeFill="accent6" w:themeFillTint="33"/>
          </w:tcPr>
          <w:p w14:paraId="730D72FB" w14:textId="78F66679" w:rsidR="00715231" w:rsidRPr="00644F12"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5231" w:rsidRPr="0086538B" w14:paraId="3CC48CF3" w14:textId="77777777" w:rsidTr="001C04E5">
        <w:trPr>
          <w:jc w:val="center"/>
        </w:trPr>
        <w:tc>
          <w:tcPr>
            <w:tcW w:w="548" w:type="pct"/>
            <w:vMerge/>
          </w:tcPr>
          <w:p w14:paraId="6B942B76" w14:textId="77777777" w:rsidR="00715231" w:rsidRPr="00644F12" w:rsidRDefault="00715231" w:rsidP="009778A6">
            <w:pPr>
              <w:widowControl w:val="0"/>
              <w:spacing w:after="0" w:line="276" w:lineRule="auto"/>
              <w:ind w:firstLine="0"/>
              <w:jc w:val="center"/>
              <w:rPr>
                <w:rFonts w:cs="Times New Roman"/>
                <w:szCs w:val="26"/>
              </w:rPr>
            </w:pPr>
          </w:p>
        </w:tc>
        <w:tc>
          <w:tcPr>
            <w:tcW w:w="578" w:type="pct"/>
            <w:shd w:val="clear" w:color="auto" w:fill="auto"/>
            <w:vAlign w:val="center"/>
          </w:tcPr>
          <w:p w14:paraId="2E543CB0" w14:textId="6E7398F5" w:rsidR="00715231" w:rsidRPr="00644F12"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CLO1.4</w:t>
            </w:r>
          </w:p>
        </w:tc>
        <w:tc>
          <w:tcPr>
            <w:tcW w:w="3333" w:type="pct"/>
            <w:shd w:val="clear" w:color="auto" w:fill="auto"/>
          </w:tcPr>
          <w:p w14:paraId="70A8F849" w14:textId="6F1F5563" w:rsidR="00715231" w:rsidRPr="00741496" w:rsidRDefault="00715231" w:rsidP="00A620AC">
            <w:pPr>
              <w:spacing w:before="0" w:after="0" w:line="276" w:lineRule="auto"/>
              <w:ind w:left="23" w:firstLine="0"/>
              <w:jc w:val="both"/>
              <w:rPr>
                <w:lang w:val="vi-VN"/>
              </w:rPr>
            </w:pPr>
            <w:r>
              <w:rPr>
                <w:lang w:val="vi-VN"/>
              </w:rPr>
              <w:t>Hiểu quy trình điều hành chương trình du lịch tổng thể.</w:t>
            </w:r>
          </w:p>
        </w:tc>
        <w:tc>
          <w:tcPr>
            <w:tcW w:w="541" w:type="pct"/>
            <w:shd w:val="clear" w:color="auto" w:fill="FDE9D9" w:themeFill="accent6" w:themeFillTint="33"/>
          </w:tcPr>
          <w:p w14:paraId="1D4A0C3F" w14:textId="7AD15EAB" w:rsidR="00715231" w:rsidRDefault="00065057"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5231" w:rsidRPr="0086538B" w14:paraId="620D0B38" w14:textId="77777777" w:rsidTr="001C04E5">
        <w:trPr>
          <w:jc w:val="center"/>
        </w:trPr>
        <w:tc>
          <w:tcPr>
            <w:tcW w:w="548" w:type="pct"/>
            <w:vMerge/>
          </w:tcPr>
          <w:p w14:paraId="7EDFC443" w14:textId="77777777" w:rsidR="00715231" w:rsidRPr="00644F12" w:rsidRDefault="00715231" w:rsidP="009778A6">
            <w:pPr>
              <w:widowControl w:val="0"/>
              <w:spacing w:after="0" w:line="276" w:lineRule="auto"/>
              <w:ind w:firstLine="0"/>
              <w:jc w:val="center"/>
              <w:rPr>
                <w:rFonts w:cs="Times New Roman"/>
                <w:szCs w:val="26"/>
              </w:rPr>
            </w:pPr>
          </w:p>
        </w:tc>
        <w:tc>
          <w:tcPr>
            <w:tcW w:w="578" w:type="pct"/>
            <w:shd w:val="clear" w:color="auto" w:fill="auto"/>
            <w:vAlign w:val="center"/>
          </w:tcPr>
          <w:p w14:paraId="69792EA8" w14:textId="53A208F0" w:rsidR="00715231" w:rsidRPr="00644F12"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CLO1.5</w:t>
            </w:r>
          </w:p>
        </w:tc>
        <w:tc>
          <w:tcPr>
            <w:tcW w:w="3333" w:type="pct"/>
            <w:shd w:val="clear" w:color="auto" w:fill="auto"/>
          </w:tcPr>
          <w:p w14:paraId="68FFC7A8" w14:textId="2E60345D" w:rsidR="00715231" w:rsidRPr="00A427D7" w:rsidRDefault="00715231" w:rsidP="00A620AC">
            <w:pPr>
              <w:spacing w:before="0" w:after="0" w:line="276" w:lineRule="auto"/>
              <w:ind w:left="23" w:firstLine="0"/>
              <w:jc w:val="both"/>
              <w:rPr>
                <w:lang w:val="vi-VN"/>
              </w:rPr>
            </w:pPr>
            <w:r>
              <w:t>Hiểu</w:t>
            </w:r>
            <w:r w:rsidRPr="0075767B">
              <w:t xml:space="preserve"> các nhà cung cấp dịch vụ du lịch chính</w:t>
            </w:r>
            <w:r>
              <w:rPr>
                <w:lang w:val="vi-VN"/>
              </w:rPr>
              <w:t xml:space="preserve"> ở Việt Nam, nguyên tắc và phương pháp làm việc và đàm phán với các nhà cung cấp.</w:t>
            </w:r>
          </w:p>
        </w:tc>
        <w:tc>
          <w:tcPr>
            <w:tcW w:w="541" w:type="pct"/>
            <w:shd w:val="clear" w:color="auto" w:fill="FDE9D9" w:themeFill="accent6" w:themeFillTint="33"/>
          </w:tcPr>
          <w:p w14:paraId="379B7610" w14:textId="0FF3C158" w:rsidR="00715231" w:rsidRPr="00644F12"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5231" w:rsidRPr="0086538B" w14:paraId="54BD755B" w14:textId="77777777" w:rsidTr="001C04E5">
        <w:trPr>
          <w:jc w:val="center"/>
        </w:trPr>
        <w:tc>
          <w:tcPr>
            <w:tcW w:w="548" w:type="pct"/>
            <w:vMerge/>
          </w:tcPr>
          <w:p w14:paraId="21CD1C37" w14:textId="77777777" w:rsidR="00715231" w:rsidRPr="00644F12" w:rsidRDefault="00715231" w:rsidP="009778A6">
            <w:pPr>
              <w:widowControl w:val="0"/>
              <w:spacing w:after="0" w:line="276" w:lineRule="auto"/>
              <w:ind w:firstLine="0"/>
              <w:jc w:val="center"/>
              <w:rPr>
                <w:rFonts w:cs="Times New Roman"/>
                <w:szCs w:val="26"/>
              </w:rPr>
            </w:pPr>
          </w:p>
        </w:tc>
        <w:tc>
          <w:tcPr>
            <w:tcW w:w="578" w:type="pct"/>
            <w:shd w:val="clear" w:color="auto" w:fill="auto"/>
            <w:vAlign w:val="center"/>
          </w:tcPr>
          <w:p w14:paraId="54C03A74" w14:textId="7BAB41D3" w:rsidR="00715231"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CLO 1.6</w:t>
            </w:r>
          </w:p>
        </w:tc>
        <w:tc>
          <w:tcPr>
            <w:tcW w:w="3333" w:type="pct"/>
            <w:shd w:val="clear" w:color="auto" w:fill="auto"/>
          </w:tcPr>
          <w:p w14:paraId="6D8F5120" w14:textId="034C0206" w:rsidR="00715231" w:rsidRDefault="00715231" w:rsidP="00A620AC">
            <w:pPr>
              <w:spacing w:before="0" w:after="0" w:line="276" w:lineRule="auto"/>
              <w:ind w:left="23" w:firstLine="0"/>
              <w:jc w:val="both"/>
            </w:pPr>
            <w:r>
              <w:t>Nắm</w:t>
            </w:r>
            <w:r>
              <w:rPr>
                <w:lang w:val="vi-VN"/>
              </w:rPr>
              <w:t xml:space="preserve"> được m</w:t>
            </w:r>
            <w:r w:rsidRPr="0075767B">
              <w:t>ột số tuyến du lịch phổ biến ở Việt Nam</w:t>
            </w:r>
            <w:r>
              <w:rPr>
                <w:lang w:val="vi-VN"/>
              </w:rPr>
              <w:t>.</w:t>
            </w:r>
          </w:p>
        </w:tc>
        <w:tc>
          <w:tcPr>
            <w:tcW w:w="541" w:type="pct"/>
            <w:shd w:val="clear" w:color="auto" w:fill="FDE9D9" w:themeFill="accent6" w:themeFillTint="33"/>
          </w:tcPr>
          <w:p w14:paraId="2E28226D" w14:textId="7EED7DF5" w:rsidR="00715231"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5231" w:rsidRPr="0086538B" w14:paraId="0B3DFEEE" w14:textId="77777777" w:rsidTr="001C04E5">
        <w:trPr>
          <w:jc w:val="center"/>
        </w:trPr>
        <w:tc>
          <w:tcPr>
            <w:tcW w:w="548" w:type="pct"/>
            <w:vMerge/>
          </w:tcPr>
          <w:p w14:paraId="2B9AA59C" w14:textId="77777777" w:rsidR="00715231" w:rsidRPr="00644F12" w:rsidRDefault="00715231" w:rsidP="009778A6">
            <w:pPr>
              <w:widowControl w:val="0"/>
              <w:spacing w:after="0" w:line="276" w:lineRule="auto"/>
              <w:ind w:firstLine="0"/>
              <w:jc w:val="center"/>
              <w:rPr>
                <w:rFonts w:cs="Times New Roman"/>
                <w:szCs w:val="26"/>
              </w:rPr>
            </w:pPr>
          </w:p>
        </w:tc>
        <w:tc>
          <w:tcPr>
            <w:tcW w:w="578" w:type="pct"/>
            <w:shd w:val="clear" w:color="auto" w:fill="auto"/>
            <w:vAlign w:val="center"/>
          </w:tcPr>
          <w:p w14:paraId="66D01A6D" w14:textId="09D439F3" w:rsidR="00715231" w:rsidRDefault="00715231" w:rsidP="009778A6">
            <w:pPr>
              <w:widowControl w:val="0"/>
              <w:spacing w:before="20" w:after="20" w:line="276" w:lineRule="auto"/>
              <w:ind w:firstLine="0"/>
              <w:jc w:val="center"/>
              <w:rPr>
                <w:rFonts w:cs="Times New Roman"/>
                <w:szCs w:val="26"/>
                <w:lang w:val="vi-VN"/>
              </w:rPr>
            </w:pPr>
            <w:r>
              <w:rPr>
                <w:rFonts w:cs="Times New Roman"/>
                <w:szCs w:val="26"/>
                <w:lang w:val="vi-VN"/>
              </w:rPr>
              <w:t>CLO 1.7</w:t>
            </w:r>
          </w:p>
        </w:tc>
        <w:tc>
          <w:tcPr>
            <w:tcW w:w="3333" w:type="pct"/>
            <w:shd w:val="clear" w:color="auto" w:fill="auto"/>
          </w:tcPr>
          <w:p w14:paraId="5892AFBF" w14:textId="6469B984" w:rsidR="00715231" w:rsidRDefault="00715231" w:rsidP="00A620AC">
            <w:pPr>
              <w:spacing w:before="0" w:after="0" w:line="276" w:lineRule="auto"/>
              <w:ind w:left="23" w:firstLine="0"/>
              <w:jc w:val="both"/>
            </w:pPr>
            <w:r>
              <w:rPr>
                <w:lang w:val="vi-VN"/>
              </w:rPr>
              <w:t>Hiểu phương pháp đánh giá chương trình du lịch và chăm sóc khách hàng</w:t>
            </w:r>
          </w:p>
        </w:tc>
        <w:tc>
          <w:tcPr>
            <w:tcW w:w="541" w:type="pct"/>
            <w:shd w:val="clear" w:color="auto" w:fill="FDE9D9" w:themeFill="accent6" w:themeFillTint="33"/>
          </w:tcPr>
          <w:p w14:paraId="0E6D1EA9" w14:textId="3FD7BEB1" w:rsidR="00715231" w:rsidRDefault="00065057"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CD5947" w:rsidRPr="0086538B" w14:paraId="5EDEA304" w14:textId="77777777" w:rsidTr="001C04E5">
        <w:trPr>
          <w:jc w:val="center"/>
        </w:trPr>
        <w:tc>
          <w:tcPr>
            <w:tcW w:w="548" w:type="pct"/>
            <w:vMerge w:val="restart"/>
            <w:vAlign w:val="center"/>
          </w:tcPr>
          <w:p w14:paraId="6604BCA8" w14:textId="3812DFD7" w:rsidR="00CD5947" w:rsidRDefault="00CD5947" w:rsidP="00C04A41">
            <w:pPr>
              <w:widowControl w:val="0"/>
              <w:spacing w:after="0" w:line="276" w:lineRule="auto"/>
              <w:ind w:firstLine="0"/>
              <w:jc w:val="center"/>
              <w:rPr>
                <w:szCs w:val="26"/>
                <w:lang w:val="vi-VN"/>
              </w:rPr>
            </w:pPr>
            <w:r>
              <w:rPr>
                <w:szCs w:val="26"/>
                <w:lang w:val="vi-VN"/>
              </w:rPr>
              <w:t>2.1.4</w:t>
            </w:r>
          </w:p>
          <w:p w14:paraId="4722080F" w14:textId="37588707" w:rsidR="00254CDC" w:rsidRDefault="00254CDC" w:rsidP="00C04A41">
            <w:pPr>
              <w:widowControl w:val="0"/>
              <w:spacing w:after="0" w:line="276" w:lineRule="auto"/>
              <w:ind w:firstLine="0"/>
              <w:jc w:val="center"/>
              <w:rPr>
                <w:szCs w:val="26"/>
                <w:lang w:val="vi-VN"/>
              </w:rPr>
            </w:pPr>
            <w:r>
              <w:rPr>
                <w:szCs w:val="26"/>
                <w:lang w:val="vi-VN"/>
              </w:rPr>
              <w:t>2.2.1</w:t>
            </w:r>
          </w:p>
          <w:p w14:paraId="31FAEC24" w14:textId="2FF85C96" w:rsidR="00CD5947" w:rsidRDefault="00CD5947" w:rsidP="00C04A41">
            <w:pPr>
              <w:widowControl w:val="0"/>
              <w:spacing w:after="0" w:line="276" w:lineRule="auto"/>
              <w:ind w:firstLine="0"/>
              <w:jc w:val="center"/>
              <w:rPr>
                <w:szCs w:val="26"/>
                <w:lang w:val="vi-VN"/>
              </w:rPr>
            </w:pPr>
            <w:r>
              <w:rPr>
                <w:szCs w:val="26"/>
                <w:lang w:val="vi-VN"/>
              </w:rPr>
              <w:t>2.2.2</w:t>
            </w:r>
          </w:p>
        </w:tc>
        <w:tc>
          <w:tcPr>
            <w:tcW w:w="578" w:type="pct"/>
            <w:shd w:val="clear" w:color="auto" w:fill="auto"/>
            <w:vAlign w:val="center"/>
          </w:tcPr>
          <w:p w14:paraId="0241FB98" w14:textId="27A59A85" w:rsidR="00CD5947" w:rsidRPr="00711CFA" w:rsidRDefault="00CD5947" w:rsidP="007B513D">
            <w:pPr>
              <w:widowControl w:val="0"/>
              <w:spacing w:before="20" w:after="20" w:line="276" w:lineRule="auto"/>
              <w:ind w:firstLine="0"/>
              <w:jc w:val="center"/>
              <w:rPr>
                <w:rFonts w:cs="Times New Roman"/>
                <w:szCs w:val="26"/>
                <w:lang w:val="vi-VN"/>
              </w:rPr>
            </w:pPr>
            <w:r w:rsidRPr="00644F12">
              <w:rPr>
                <w:rFonts w:cs="Times New Roman"/>
                <w:szCs w:val="26"/>
              </w:rPr>
              <w:t>CLO2.</w:t>
            </w:r>
            <w:r>
              <w:rPr>
                <w:rFonts w:cs="Times New Roman"/>
                <w:szCs w:val="26"/>
                <w:lang w:val="vi-VN"/>
              </w:rPr>
              <w:t>1</w:t>
            </w:r>
          </w:p>
        </w:tc>
        <w:tc>
          <w:tcPr>
            <w:tcW w:w="3333" w:type="pct"/>
            <w:shd w:val="clear" w:color="auto" w:fill="auto"/>
          </w:tcPr>
          <w:p w14:paraId="385DB9E1" w14:textId="1EC87137" w:rsidR="00CD5947" w:rsidRPr="00447ED0" w:rsidRDefault="00CD5947" w:rsidP="007B513D">
            <w:pPr>
              <w:spacing w:before="0" w:after="0" w:line="276" w:lineRule="auto"/>
              <w:ind w:left="23" w:firstLine="0"/>
              <w:jc w:val="both"/>
              <w:rPr>
                <w:rFonts w:cs="Times New Roman"/>
                <w:szCs w:val="26"/>
              </w:rPr>
            </w:pPr>
            <w:r>
              <w:t>Áp</w:t>
            </w:r>
            <w:r>
              <w:rPr>
                <w:lang w:val="vi-VN"/>
              </w:rPr>
              <w:t xml:space="preserve"> dụng được</w:t>
            </w:r>
            <w:r w:rsidRPr="0075767B">
              <w:t xml:space="preserve"> kỹ năng </w:t>
            </w:r>
            <w:r>
              <w:t>phân</w:t>
            </w:r>
            <w:r>
              <w:rPr>
                <w:lang w:val="vi-VN"/>
              </w:rPr>
              <w:t xml:space="preserve"> tích</w:t>
            </w:r>
            <w:r w:rsidRPr="0075767B">
              <w:t xml:space="preserve"> </w:t>
            </w:r>
            <w:r>
              <w:t>chươn</w:t>
            </w:r>
            <w:r>
              <w:rPr>
                <w:lang w:val="vi-VN"/>
              </w:rPr>
              <w:t xml:space="preserve">g trình du lịch, </w:t>
            </w:r>
            <w:r w:rsidRPr="0075767B">
              <w:t>lập kế hoạch thực hiện chương trình du lịch</w:t>
            </w:r>
            <w:r>
              <w:rPr>
                <w:lang w:val="vi-VN"/>
              </w:rPr>
              <w:t>, và lập dự toán.</w:t>
            </w:r>
          </w:p>
        </w:tc>
        <w:tc>
          <w:tcPr>
            <w:tcW w:w="541" w:type="pct"/>
            <w:shd w:val="clear" w:color="auto" w:fill="FDE9D9" w:themeFill="accent6" w:themeFillTint="33"/>
            <w:vAlign w:val="center"/>
          </w:tcPr>
          <w:p w14:paraId="7EB0C766" w14:textId="52BB69A9" w:rsidR="00CD5947" w:rsidRDefault="00065057" w:rsidP="007B513D">
            <w:pPr>
              <w:widowControl w:val="0"/>
              <w:spacing w:before="20" w:after="20" w:line="276" w:lineRule="auto"/>
              <w:ind w:firstLine="0"/>
              <w:jc w:val="center"/>
              <w:rPr>
                <w:rFonts w:cs="Times New Roman"/>
                <w:szCs w:val="26"/>
                <w:lang w:val="vi-VN"/>
              </w:rPr>
            </w:pPr>
            <w:r>
              <w:rPr>
                <w:rFonts w:cs="Times New Roman"/>
                <w:szCs w:val="26"/>
                <w:lang w:val="vi-VN"/>
              </w:rPr>
              <w:t>3</w:t>
            </w:r>
          </w:p>
        </w:tc>
      </w:tr>
      <w:tr w:rsidR="00CD5947" w:rsidRPr="0086538B" w14:paraId="63D92AAC" w14:textId="77777777" w:rsidTr="001C04E5">
        <w:trPr>
          <w:jc w:val="center"/>
        </w:trPr>
        <w:tc>
          <w:tcPr>
            <w:tcW w:w="548" w:type="pct"/>
            <w:vMerge/>
            <w:vAlign w:val="center"/>
          </w:tcPr>
          <w:p w14:paraId="1E20C02C" w14:textId="3933EA89" w:rsidR="00CD5947" w:rsidRDefault="00CD5947" w:rsidP="007B513D">
            <w:pPr>
              <w:widowControl w:val="0"/>
              <w:spacing w:after="0" w:line="276" w:lineRule="auto"/>
              <w:ind w:firstLine="0"/>
              <w:jc w:val="center"/>
              <w:rPr>
                <w:szCs w:val="26"/>
                <w:lang w:val="vi-VN"/>
              </w:rPr>
            </w:pPr>
          </w:p>
        </w:tc>
        <w:tc>
          <w:tcPr>
            <w:tcW w:w="578" w:type="pct"/>
            <w:shd w:val="clear" w:color="auto" w:fill="auto"/>
            <w:vAlign w:val="center"/>
          </w:tcPr>
          <w:p w14:paraId="69792B27" w14:textId="1C6C2D54" w:rsidR="00CD5947" w:rsidRPr="00644F12" w:rsidRDefault="00CD5947" w:rsidP="007B513D">
            <w:pPr>
              <w:widowControl w:val="0"/>
              <w:spacing w:before="20" w:after="20" w:line="276" w:lineRule="auto"/>
              <w:ind w:firstLine="0"/>
              <w:jc w:val="center"/>
              <w:rPr>
                <w:rFonts w:cs="Times New Roman"/>
                <w:szCs w:val="26"/>
              </w:rPr>
            </w:pPr>
            <w:r>
              <w:rPr>
                <w:rFonts w:cs="Times New Roman"/>
                <w:szCs w:val="26"/>
                <w:lang w:val="vi-VN"/>
              </w:rPr>
              <w:t>CLO2.2</w:t>
            </w:r>
          </w:p>
        </w:tc>
        <w:tc>
          <w:tcPr>
            <w:tcW w:w="3333" w:type="pct"/>
            <w:shd w:val="clear" w:color="auto" w:fill="auto"/>
          </w:tcPr>
          <w:p w14:paraId="687968D5" w14:textId="0852865F" w:rsidR="00CD5947" w:rsidRPr="00447ED0" w:rsidRDefault="00CD5947" w:rsidP="007B513D">
            <w:pPr>
              <w:spacing w:before="0" w:after="0" w:line="276" w:lineRule="auto"/>
              <w:ind w:left="23" w:firstLine="0"/>
              <w:jc w:val="both"/>
              <w:rPr>
                <w:rFonts w:cs="Times New Roman"/>
                <w:szCs w:val="26"/>
              </w:rPr>
            </w:pPr>
            <w:r>
              <w:t>Áp</w:t>
            </w:r>
            <w:r>
              <w:rPr>
                <w:lang w:val="vi-VN"/>
              </w:rPr>
              <w:t xml:space="preserve"> dụng được kỹ năng</w:t>
            </w:r>
            <w:r w:rsidRPr="0075767B">
              <w:t xml:space="preserve"> làm việc nhóm và thuyết trình bằng tiếng Việt</w:t>
            </w:r>
            <w:r>
              <w:rPr>
                <w:lang w:val="vi-VN"/>
              </w:rPr>
              <w:t xml:space="preserve"> và</w:t>
            </w:r>
            <w:r w:rsidRPr="0075767B">
              <w:t xml:space="preserve"> </w:t>
            </w:r>
            <w:r>
              <w:t>hiểu</w:t>
            </w:r>
            <w:r w:rsidRPr="0075767B">
              <w:t xml:space="preserve"> được một số thuật ngữ cơ bản trong tiếng Anh liên quan đến điều hành chương trình du lịch</w:t>
            </w:r>
            <w:r>
              <w:rPr>
                <w:lang w:val="vi-VN"/>
              </w:rPr>
              <w:t>.</w:t>
            </w:r>
          </w:p>
        </w:tc>
        <w:tc>
          <w:tcPr>
            <w:tcW w:w="541" w:type="pct"/>
            <w:shd w:val="clear" w:color="auto" w:fill="FDE9D9" w:themeFill="accent6" w:themeFillTint="33"/>
            <w:vAlign w:val="center"/>
          </w:tcPr>
          <w:p w14:paraId="14B7A247" w14:textId="4D29C400" w:rsidR="00CD5947" w:rsidRDefault="00065057" w:rsidP="007B513D">
            <w:pPr>
              <w:widowControl w:val="0"/>
              <w:spacing w:before="20" w:after="20" w:line="276" w:lineRule="auto"/>
              <w:ind w:firstLine="0"/>
              <w:jc w:val="center"/>
              <w:rPr>
                <w:rFonts w:cs="Times New Roman"/>
                <w:szCs w:val="26"/>
                <w:lang w:val="vi-VN"/>
              </w:rPr>
            </w:pPr>
            <w:r>
              <w:rPr>
                <w:rFonts w:cs="Times New Roman"/>
                <w:szCs w:val="26"/>
                <w:lang w:val="vi-VN"/>
              </w:rPr>
              <w:t>3</w:t>
            </w:r>
          </w:p>
        </w:tc>
      </w:tr>
      <w:tr w:rsidR="00CD5947" w:rsidRPr="0086538B" w14:paraId="6DFB11F0" w14:textId="77777777" w:rsidTr="001C04E5">
        <w:trPr>
          <w:jc w:val="center"/>
        </w:trPr>
        <w:tc>
          <w:tcPr>
            <w:tcW w:w="548" w:type="pct"/>
            <w:vMerge/>
            <w:vAlign w:val="center"/>
          </w:tcPr>
          <w:p w14:paraId="73F0968F" w14:textId="77777777" w:rsidR="00CD5947" w:rsidRDefault="00CD5947" w:rsidP="00CD5947">
            <w:pPr>
              <w:widowControl w:val="0"/>
              <w:spacing w:after="0" w:line="276" w:lineRule="auto"/>
              <w:ind w:firstLine="0"/>
              <w:jc w:val="center"/>
              <w:rPr>
                <w:szCs w:val="26"/>
                <w:lang w:val="vi-VN"/>
              </w:rPr>
            </w:pPr>
          </w:p>
        </w:tc>
        <w:tc>
          <w:tcPr>
            <w:tcW w:w="578" w:type="pct"/>
            <w:shd w:val="clear" w:color="auto" w:fill="auto"/>
            <w:vAlign w:val="center"/>
          </w:tcPr>
          <w:p w14:paraId="6FCCD179" w14:textId="51343C40" w:rsidR="00CD5947" w:rsidRDefault="00CD5947" w:rsidP="00CD5947">
            <w:pPr>
              <w:widowControl w:val="0"/>
              <w:spacing w:before="20" w:after="20" w:line="276" w:lineRule="auto"/>
              <w:ind w:firstLine="0"/>
              <w:jc w:val="center"/>
              <w:rPr>
                <w:rFonts w:cs="Times New Roman"/>
                <w:szCs w:val="26"/>
                <w:lang w:val="vi-VN"/>
              </w:rPr>
            </w:pPr>
            <w:r>
              <w:rPr>
                <w:rFonts w:cs="Times New Roman"/>
                <w:szCs w:val="26"/>
                <w:lang w:val="vi-VN"/>
              </w:rPr>
              <w:t>CLO 2.3</w:t>
            </w:r>
          </w:p>
        </w:tc>
        <w:tc>
          <w:tcPr>
            <w:tcW w:w="3333" w:type="pct"/>
            <w:shd w:val="clear" w:color="auto" w:fill="auto"/>
          </w:tcPr>
          <w:p w14:paraId="1F8D13F5" w14:textId="5BF84B79" w:rsidR="00CD5947" w:rsidRDefault="00CD5947" w:rsidP="00CD5947">
            <w:pPr>
              <w:spacing w:before="0" w:after="0" w:line="276" w:lineRule="auto"/>
              <w:ind w:left="23" w:firstLine="0"/>
              <w:jc w:val="both"/>
            </w:pPr>
            <w:r>
              <w:t>Áp</w:t>
            </w:r>
            <w:r>
              <w:rPr>
                <w:lang w:val="vi-VN"/>
              </w:rPr>
              <w:t xml:space="preserve"> dụng được</w:t>
            </w:r>
            <w:r w:rsidRPr="0075767B">
              <w:t xml:space="preserve"> kỹ năng</w:t>
            </w:r>
            <w:r>
              <w:rPr>
                <w:lang w:val="vi-VN"/>
              </w:rPr>
              <w:t xml:space="preserve"> giải quyết một số vấn đề điển hình trong điều hành chương trình du lịch</w:t>
            </w:r>
          </w:p>
        </w:tc>
        <w:tc>
          <w:tcPr>
            <w:tcW w:w="541" w:type="pct"/>
            <w:shd w:val="clear" w:color="auto" w:fill="FDE9D9" w:themeFill="accent6" w:themeFillTint="33"/>
            <w:vAlign w:val="center"/>
          </w:tcPr>
          <w:p w14:paraId="0243615E" w14:textId="565113D5" w:rsidR="00CD5947" w:rsidRDefault="00065057" w:rsidP="00CD5947">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B513D" w:rsidRPr="0086538B" w14:paraId="4AE76171" w14:textId="77777777" w:rsidTr="00A62DBC">
        <w:trPr>
          <w:trHeight w:val="1237"/>
          <w:jc w:val="center"/>
        </w:trPr>
        <w:tc>
          <w:tcPr>
            <w:tcW w:w="548" w:type="pct"/>
          </w:tcPr>
          <w:p w14:paraId="6312BAC7" w14:textId="77777777" w:rsidR="00230B4E" w:rsidRDefault="00230B4E" w:rsidP="00A62DBC">
            <w:pPr>
              <w:widowControl w:val="0"/>
              <w:spacing w:after="0" w:line="276" w:lineRule="auto"/>
              <w:ind w:firstLine="0"/>
              <w:jc w:val="center"/>
              <w:rPr>
                <w:szCs w:val="26"/>
                <w:lang w:val="vi-VN"/>
              </w:rPr>
            </w:pPr>
          </w:p>
          <w:p w14:paraId="05D90ED2" w14:textId="42C7E164" w:rsidR="00270F10" w:rsidRPr="005A0ACF" w:rsidRDefault="007B513D" w:rsidP="00A62DBC">
            <w:pPr>
              <w:widowControl w:val="0"/>
              <w:spacing w:after="0" w:line="276" w:lineRule="auto"/>
              <w:ind w:firstLine="0"/>
              <w:jc w:val="center"/>
              <w:rPr>
                <w:szCs w:val="26"/>
                <w:lang w:val="vi-VN"/>
              </w:rPr>
            </w:pPr>
            <w:r>
              <w:rPr>
                <w:szCs w:val="26"/>
                <w:lang w:val="vi-VN"/>
              </w:rPr>
              <w:t>3.1.1</w:t>
            </w:r>
          </w:p>
        </w:tc>
        <w:tc>
          <w:tcPr>
            <w:tcW w:w="578" w:type="pct"/>
            <w:shd w:val="clear" w:color="auto" w:fill="auto"/>
          </w:tcPr>
          <w:p w14:paraId="3822BCC2" w14:textId="77777777" w:rsidR="005A0ACF" w:rsidRDefault="005A0ACF" w:rsidP="00A62DBC">
            <w:pPr>
              <w:widowControl w:val="0"/>
              <w:spacing w:before="20" w:after="20" w:line="276" w:lineRule="auto"/>
              <w:ind w:firstLine="0"/>
              <w:jc w:val="center"/>
              <w:rPr>
                <w:rFonts w:cs="Times New Roman"/>
                <w:szCs w:val="26"/>
              </w:rPr>
            </w:pPr>
          </w:p>
          <w:p w14:paraId="731A3ACB" w14:textId="788B4BD6" w:rsidR="007B513D" w:rsidRPr="00644F12" w:rsidRDefault="007B513D" w:rsidP="00A62DBC">
            <w:pPr>
              <w:widowControl w:val="0"/>
              <w:spacing w:before="20" w:after="20" w:line="276" w:lineRule="auto"/>
              <w:ind w:firstLine="0"/>
              <w:jc w:val="center"/>
              <w:rPr>
                <w:rFonts w:cs="Times New Roman"/>
                <w:szCs w:val="26"/>
              </w:rPr>
            </w:pPr>
            <w:r w:rsidRPr="00644F12">
              <w:rPr>
                <w:rFonts w:cs="Times New Roman"/>
                <w:szCs w:val="26"/>
              </w:rPr>
              <w:t>C</w:t>
            </w:r>
            <w:r w:rsidR="009861BD">
              <w:rPr>
                <w:rFonts w:cs="Times New Roman"/>
                <w:szCs w:val="26"/>
                <w:lang w:val="vi-VN"/>
              </w:rPr>
              <w:t>L</w:t>
            </w:r>
            <w:r w:rsidRPr="00644F12">
              <w:rPr>
                <w:rFonts w:cs="Times New Roman"/>
                <w:szCs w:val="26"/>
              </w:rPr>
              <w:t>O</w:t>
            </w:r>
            <w:r w:rsidR="009861BD">
              <w:rPr>
                <w:rFonts w:cs="Times New Roman"/>
                <w:szCs w:val="26"/>
                <w:lang w:val="vi-VN"/>
              </w:rPr>
              <w:t xml:space="preserve"> </w:t>
            </w:r>
            <w:r w:rsidRPr="00644F12">
              <w:rPr>
                <w:rFonts w:cs="Times New Roman"/>
                <w:szCs w:val="26"/>
              </w:rPr>
              <w:t>3.1</w:t>
            </w:r>
          </w:p>
        </w:tc>
        <w:tc>
          <w:tcPr>
            <w:tcW w:w="3333" w:type="pct"/>
            <w:shd w:val="clear" w:color="auto" w:fill="auto"/>
          </w:tcPr>
          <w:p w14:paraId="400DFC5C" w14:textId="77777777" w:rsidR="00A62DBC" w:rsidRDefault="00A62DBC" w:rsidP="00A62DBC">
            <w:pPr>
              <w:spacing w:before="0" w:after="0" w:line="276" w:lineRule="auto"/>
              <w:ind w:left="23" w:firstLine="0"/>
              <w:jc w:val="center"/>
              <w:rPr>
                <w:rFonts w:cs="Times New Roman"/>
                <w:szCs w:val="26"/>
              </w:rPr>
            </w:pPr>
          </w:p>
          <w:p w14:paraId="46E41A5F" w14:textId="42EAAD7A" w:rsidR="007B513D" w:rsidRPr="009861BD" w:rsidRDefault="007B513D" w:rsidP="00A62DBC">
            <w:pPr>
              <w:spacing w:before="0" w:after="0" w:line="276" w:lineRule="auto"/>
              <w:ind w:left="23" w:firstLine="0"/>
              <w:jc w:val="center"/>
              <w:rPr>
                <w:lang w:val="vi-VN"/>
              </w:rPr>
            </w:pPr>
            <w:r w:rsidRPr="00447ED0">
              <w:rPr>
                <w:rFonts w:cs="Times New Roman"/>
                <w:szCs w:val="26"/>
              </w:rPr>
              <w:t>Có tinh thần tự học, tự tích lũy và cập nhật kiến thức kỹ năng</w:t>
            </w:r>
            <w:r w:rsidR="009861BD">
              <w:rPr>
                <w:rFonts w:cs="Times New Roman"/>
                <w:szCs w:val="26"/>
                <w:lang w:val="vi-VN"/>
              </w:rPr>
              <w:t>.</w:t>
            </w:r>
          </w:p>
          <w:p w14:paraId="504E79E7" w14:textId="3A5434E6" w:rsidR="007B513D" w:rsidRPr="0069520E" w:rsidRDefault="007B513D" w:rsidP="00A62DBC">
            <w:pPr>
              <w:spacing w:before="0" w:after="0" w:line="276" w:lineRule="auto"/>
              <w:ind w:firstLine="0"/>
              <w:jc w:val="center"/>
              <w:rPr>
                <w:lang w:val="vi-VN"/>
              </w:rPr>
            </w:pPr>
          </w:p>
        </w:tc>
        <w:tc>
          <w:tcPr>
            <w:tcW w:w="541" w:type="pct"/>
            <w:shd w:val="clear" w:color="auto" w:fill="FDE9D9" w:themeFill="accent6" w:themeFillTint="33"/>
            <w:vAlign w:val="center"/>
          </w:tcPr>
          <w:p w14:paraId="2DB950BC" w14:textId="4030C900" w:rsidR="007B513D" w:rsidRDefault="007B513D" w:rsidP="007B513D">
            <w:pPr>
              <w:widowControl w:val="0"/>
              <w:spacing w:before="20" w:after="20" w:line="276" w:lineRule="auto"/>
              <w:ind w:firstLine="0"/>
              <w:jc w:val="center"/>
              <w:rPr>
                <w:rFonts w:cs="Times New Roman"/>
                <w:szCs w:val="26"/>
                <w:lang w:val="vi-VN"/>
              </w:rPr>
            </w:pPr>
            <w:r>
              <w:rPr>
                <w:rFonts w:cs="Times New Roman"/>
                <w:szCs w:val="26"/>
                <w:lang w:val="vi-VN"/>
              </w:rPr>
              <w:t>3</w:t>
            </w:r>
          </w:p>
          <w:p w14:paraId="6DA76C01" w14:textId="6FD3DC5A" w:rsidR="007B513D" w:rsidRPr="006E49C4" w:rsidRDefault="007B513D" w:rsidP="007B513D">
            <w:pPr>
              <w:widowControl w:val="0"/>
              <w:spacing w:before="20" w:after="20" w:line="276" w:lineRule="auto"/>
              <w:ind w:firstLine="0"/>
              <w:jc w:val="center"/>
              <w:rPr>
                <w:rFonts w:cs="Times New Roman"/>
                <w:szCs w:val="26"/>
                <w:lang w:val="vi-VN"/>
              </w:rPr>
            </w:pPr>
          </w:p>
        </w:tc>
      </w:tr>
      <w:tr w:rsidR="00757D47" w:rsidRPr="0086538B" w14:paraId="740C7E45" w14:textId="77777777" w:rsidTr="00C3597F">
        <w:trPr>
          <w:trHeight w:val="787"/>
          <w:jc w:val="center"/>
        </w:trPr>
        <w:tc>
          <w:tcPr>
            <w:tcW w:w="548" w:type="pct"/>
          </w:tcPr>
          <w:p w14:paraId="263FEBE6" w14:textId="355A169F" w:rsidR="00757D47" w:rsidRDefault="00757D47" w:rsidP="005A0ACF">
            <w:pPr>
              <w:widowControl w:val="0"/>
              <w:spacing w:after="0" w:line="276" w:lineRule="auto"/>
              <w:ind w:firstLine="0"/>
              <w:jc w:val="center"/>
              <w:rPr>
                <w:szCs w:val="26"/>
                <w:lang w:val="vi-VN"/>
              </w:rPr>
            </w:pPr>
            <w:r>
              <w:rPr>
                <w:szCs w:val="26"/>
                <w:lang w:val="vi-VN"/>
              </w:rPr>
              <w:t>3.2.2</w:t>
            </w:r>
          </w:p>
        </w:tc>
        <w:tc>
          <w:tcPr>
            <w:tcW w:w="578" w:type="pct"/>
            <w:shd w:val="clear" w:color="auto" w:fill="auto"/>
          </w:tcPr>
          <w:p w14:paraId="7D499617" w14:textId="567C16E7" w:rsidR="00757D47" w:rsidRPr="00757D47" w:rsidRDefault="00757D47" w:rsidP="005A0ACF">
            <w:pPr>
              <w:widowControl w:val="0"/>
              <w:spacing w:before="20" w:after="20" w:line="276" w:lineRule="auto"/>
              <w:ind w:firstLine="0"/>
              <w:jc w:val="center"/>
              <w:rPr>
                <w:rFonts w:cs="Times New Roman"/>
                <w:szCs w:val="26"/>
                <w:lang w:val="vi-VN"/>
              </w:rPr>
            </w:pPr>
            <w:r>
              <w:rPr>
                <w:rFonts w:cs="Times New Roman"/>
                <w:szCs w:val="26"/>
                <w:lang w:val="vi-VN"/>
              </w:rPr>
              <w:t>CLO 3.2</w:t>
            </w:r>
          </w:p>
        </w:tc>
        <w:tc>
          <w:tcPr>
            <w:tcW w:w="3333" w:type="pct"/>
            <w:shd w:val="clear" w:color="auto" w:fill="auto"/>
          </w:tcPr>
          <w:p w14:paraId="0B0FF1C3" w14:textId="4B7E2E6D" w:rsidR="00757D47" w:rsidRPr="00447ED0" w:rsidRDefault="009861BD" w:rsidP="007B513D">
            <w:pPr>
              <w:spacing w:before="0" w:after="0" w:line="276" w:lineRule="auto"/>
              <w:ind w:left="23" w:firstLine="0"/>
              <w:jc w:val="both"/>
              <w:rPr>
                <w:rFonts w:cs="Times New Roman"/>
                <w:szCs w:val="26"/>
              </w:rPr>
            </w:pPr>
            <w:r>
              <w:rPr>
                <w:lang w:val="vi-VN"/>
              </w:rPr>
              <w:t>H</w:t>
            </w:r>
            <w:r w:rsidRPr="0075767B">
              <w:rPr>
                <w:lang w:val="vi-VN"/>
              </w:rPr>
              <w:t>ình thành t</w:t>
            </w:r>
            <w:r w:rsidRPr="0075767B">
              <w:t>ác phong làm việc chuyên nghiệp và tinh thần định hướng khách hàng của người làm du lịch</w:t>
            </w:r>
            <w:r>
              <w:rPr>
                <w:lang w:val="vi-VN"/>
              </w:rPr>
              <w:t>.</w:t>
            </w:r>
          </w:p>
        </w:tc>
        <w:tc>
          <w:tcPr>
            <w:tcW w:w="541" w:type="pct"/>
            <w:shd w:val="clear" w:color="auto" w:fill="FDE9D9" w:themeFill="accent6" w:themeFillTint="33"/>
            <w:vAlign w:val="center"/>
          </w:tcPr>
          <w:p w14:paraId="7DBA6DA0" w14:textId="7F72B86D" w:rsidR="00757D47" w:rsidRDefault="00065057" w:rsidP="007B513D">
            <w:pPr>
              <w:widowControl w:val="0"/>
              <w:spacing w:before="20" w:after="20" w:line="276" w:lineRule="auto"/>
              <w:ind w:firstLine="0"/>
              <w:jc w:val="center"/>
              <w:rPr>
                <w:rFonts w:cs="Times New Roman"/>
                <w:szCs w:val="26"/>
                <w:lang w:val="vi-VN"/>
              </w:rPr>
            </w:pPr>
            <w:r>
              <w:rPr>
                <w:rFonts w:cs="Times New Roman"/>
                <w:szCs w:val="26"/>
                <w:lang w:val="vi-VN"/>
              </w:rPr>
              <w:t>3</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36A01C0C"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ng 3</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820283" w:rsidRPr="0086538B" w14:paraId="6E5825EE" w14:textId="77777777" w:rsidTr="00024484">
        <w:tc>
          <w:tcPr>
            <w:tcW w:w="731"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Hình thức</w:t>
            </w:r>
            <w:r w:rsidR="00CA7AFE" w:rsidRPr="0086538B">
              <w:rPr>
                <w:rFonts w:cs="Times New Roman"/>
                <w:b/>
                <w:sz w:val="24"/>
              </w:rPr>
              <w:t xml:space="preserve"> </w:t>
            </w:r>
            <w:r w:rsidRPr="0086538B">
              <w:rPr>
                <w:rFonts w:cs="Times New Roman"/>
                <w:b/>
                <w:sz w:val="24"/>
              </w:rPr>
              <w:t>đánh giá</w:t>
            </w:r>
          </w:p>
        </w:tc>
        <w:tc>
          <w:tcPr>
            <w:tcW w:w="737"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629"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69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NLNH học phần</w:t>
            </w:r>
          </w:p>
        </w:tc>
        <w:tc>
          <w:tcPr>
            <w:tcW w:w="1679"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820283" w:rsidRPr="0086538B" w14:paraId="43099A17" w14:textId="77777777" w:rsidTr="00024484">
        <w:tc>
          <w:tcPr>
            <w:tcW w:w="731"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69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679" w:type="pct"/>
            <w:shd w:val="clear" w:color="auto" w:fill="auto"/>
            <w:vAlign w:val="center"/>
          </w:tcPr>
          <w:p w14:paraId="4C8FB1D0" w14:textId="77777777" w:rsidR="00801F5C" w:rsidRPr="0086538B" w:rsidRDefault="00264BB6"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r w:rsidR="00801F5C" w:rsidRPr="0086538B">
              <w:rPr>
                <w:rFonts w:cs="Times New Roman"/>
                <w:b/>
                <w:sz w:val="24"/>
                <w:szCs w:val="24"/>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024484">
        <w:trPr>
          <w:trHeight w:val="424"/>
        </w:trPr>
        <w:tc>
          <w:tcPr>
            <w:tcW w:w="731" w:type="pct"/>
            <w:shd w:val="clear" w:color="auto" w:fill="auto"/>
          </w:tcPr>
          <w:p w14:paraId="62694F6D" w14:textId="77777777" w:rsidR="00801F5C" w:rsidRPr="00422CB9" w:rsidRDefault="00E224D0"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Chuyên cần</w:t>
            </w:r>
          </w:p>
        </w:tc>
        <w:tc>
          <w:tcPr>
            <w:tcW w:w="737" w:type="pct"/>
            <w:shd w:val="clear" w:color="auto" w:fill="auto"/>
          </w:tcPr>
          <w:p w14:paraId="3499C7AB" w14:textId="2EC1CA3A" w:rsidR="007C1577" w:rsidRPr="00B52A6C" w:rsidRDefault="00B52A6C" w:rsidP="00422CB9">
            <w:pPr>
              <w:widowControl w:val="0"/>
              <w:spacing w:beforeLines="20" w:before="48" w:afterLines="20" w:after="48" w:line="276" w:lineRule="auto"/>
              <w:ind w:firstLine="0"/>
              <w:rPr>
                <w:rFonts w:cs="Times New Roman"/>
                <w:szCs w:val="26"/>
                <w:lang w:val="vi-VN"/>
              </w:rPr>
            </w:pPr>
            <w:r>
              <w:rPr>
                <w:rFonts w:cs="Times New Roman"/>
                <w:szCs w:val="26"/>
                <w:lang w:val="vi-VN"/>
              </w:rPr>
              <w:t>Chương 1, 2, 3</w:t>
            </w:r>
          </w:p>
        </w:tc>
        <w:tc>
          <w:tcPr>
            <w:tcW w:w="629" w:type="pct"/>
          </w:tcPr>
          <w:p w14:paraId="0A8DAEDC" w14:textId="384C263A" w:rsidR="00801F5C" w:rsidRPr="00422CB9" w:rsidRDefault="00E224D0" w:rsidP="00422CB9">
            <w:pPr>
              <w:widowControl w:val="0"/>
              <w:spacing w:beforeLines="20" w:before="48" w:afterLines="20" w:after="48" w:line="276" w:lineRule="auto"/>
              <w:ind w:firstLine="0"/>
              <w:rPr>
                <w:rFonts w:cs="Times New Roman"/>
                <w:szCs w:val="26"/>
              </w:rPr>
            </w:pPr>
            <w:r w:rsidRPr="00422CB9">
              <w:rPr>
                <w:rFonts w:cs="Times New Roman"/>
                <w:szCs w:val="26"/>
                <w:lang w:val="fr-FR"/>
              </w:rPr>
              <w:t>Tuầ</w:t>
            </w:r>
            <w:r w:rsidR="00B7793B" w:rsidRPr="00422CB9">
              <w:rPr>
                <w:rFonts w:cs="Times New Roman"/>
                <w:szCs w:val="26"/>
                <w:lang w:val="fr-FR"/>
              </w:rPr>
              <w:t>n 1-</w:t>
            </w:r>
            <w:r w:rsidRPr="00422CB9">
              <w:rPr>
                <w:rFonts w:cs="Times New Roman"/>
                <w:szCs w:val="26"/>
                <w:lang w:val="fr-FR"/>
              </w:rPr>
              <w:t>1</w:t>
            </w:r>
            <w:r w:rsidR="006C3234" w:rsidRPr="00422CB9">
              <w:rPr>
                <w:rFonts w:cs="Times New Roman"/>
                <w:szCs w:val="26"/>
                <w:lang w:val="fr-FR"/>
              </w:rPr>
              <w:t>3</w:t>
            </w:r>
          </w:p>
        </w:tc>
        <w:tc>
          <w:tcPr>
            <w:tcW w:w="699" w:type="pct"/>
          </w:tcPr>
          <w:p w14:paraId="4EBEA77F" w14:textId="0463D887" w:rsidR="00B7793B" w:rsidRPr="00297F88" w:rsidRDefault="00297F88" w:rsidP="00422CB9">
            <w:pPr>
              <w:widowControl w:val="0"/>
              <w:spacing w:beforeLines="20" w:before="48" w:afterLines="20" w:after="48" w:line="276" w:lineRule="auto"/>
              <w:ind w:firstLine="0"/>
              <w:rPr>
                <w:rFonts w:cs="Times New Roman"/>
                <w:szCs w:val="26"/>
                <w:lang w:val="vi-VN"/>
              </w:rPr>
            </w:pPr>
            <w:r>
              <w:rPr>
                <w:rFonts w:cs="Times New Roman"/>
                <w:szCs w:val="26"/>
                <w:lang w:val="vi-VN"/>
              </w:rPr>
              <w:t>CLO 1.1, 1.2, 1.3, 1.</w:t>
            </w:r>
            <w:r w:rsidR="00AD7E53">
              <w:rPr>
                <w:rFonts w:cs="Times New Roman"/>
                <w:szCs w:val="26"/>
                <w:lang w:val="vi-VN"/>
              </w:rPr>
              <w:t>5</w:t>
            </w:r>
            <w:r w:rsidR="004554FA">
              <w:rPr>
                <w:rFonts w:cs="Times New Roman"/>
                <w:szCs w:val="26"/>
                <w:lang w:val="vi-VN"/>
              </w:rPr>
              <w:t>, 3.1</w:t>
            </w:r>
          </w:p>
        </w:tc>
        <w:tc>
          <w:tcPr>
            <w:tcW w:w="1679" w:type="pct"/>
            <w:shd w:val="clear" w:color="auto" w:fill="auto"/>
          </w:tcPr>
          <w:p w14:paraId="475888CD"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lớp học đầy đủ.</w:t>
            </w:r>
          </w:p>
          <w:p w14:paraId="4D4C80A9" w14:textId="77777777" w:rsidR="00057A5E" w:rsidRPr="00422CB9" w:rsidRDefault="00057A5E" w:rsidP="00422CB9">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trả lời câu hỏi của giảng viên (số lần và chất lượng ý kiến trả lời)</w:t>
            </w:r>
          </w:p>
          <w:p w14:paraId="67152C0F" w14:textId="0AF0BA93" w:rsidR="00820283" w:rsidRPr="00422CB9" w:rsidRDefault="00057A5E" w:rsidP="00422CB9">
            <w:pPr>
              <w:widowControl w:val="0"/>
              <w:spacing w:beforeLines="20" w:before="48" w:afterLines="20" w:after="48" w:line="276" w:lineRule="auto"/>
              <w:ind w:firstLine="0"/>
              <w:jc w:val="both"/>
              <w:rPr>
                <w:szCs w:val="26"/>
              </w:rPr>
            </w:pPr>
            <w:r w:rsidRPr="00422CB9">
              <w:rPr>
                <w:rFonts w:cs="Times New Roman"/>
                <w:szCs w:val="26"/>
              </w:rPr>
              <w:t>- Mức độ tham gia đặt câu hỏi với bài giảng của giảng viên (số lần và chất lượng câu hỏi)</w:t>
            </w:r>
          </w:p>
        </w:tc>
        <w:tc>
          <w:tcPr>
            <w:tcW w:w="525" w:type="pct"/>
            <w:shd w:val="clear" w:color="auto" w:fill="auto"/>
          </w:tcPr>
          <w:p w14:paraId="32481B6F" w14:textId="0E04262E" w:rsidR="00801F5C" w:rsidRPr="00422CB9" w:rsidRDefault="00312434" w:rsidP="00422CB9">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10%</w:t>
            </w:r>
          </w:p>
        </w:tc>
      </w:tr>
      <w:tr w:rsidR="000E48A0" w:rsidRPr="0086538B" w14:paraId="04A29462" w14:textId="77777777" w:rsidTr="00942EB3">
        <w:trPr>
          <w:trHeight w:val="424"/>
        </w:trPr>
        <w:tc>
          <w:tcPr>
            <w:tcW w:w="731" w:type="pct"/>
            <w:shd w:val="clear" w:color="auto" w:fill="auto"/>
            <w:vAlign w:val="center"/>
          </w:tcPr>
          <w:p w14:paraId="0DE40688" w14:textId="4E702461" w:rsidR="000E48A0" w:rsidRPr="00422CB9" w:rsidRDefault="000E48A0" w:rsidP="000E48A0">
            <w:pPr>
              <w:widowControl w:val="0"/>
              <w:spacing w:beforeLines="20" w:before="48" w:afterLines="20" w:after="48" w:line="276" w:lineRule="auto"/>
              <w:ind w:firstLine="0"/>
              <w:rPr>
                <w:rFonts w:cs="Times New Roman"/>
                <w:szCs w:val="26"/>
                <w:lang w:val="fr-FR"/>
              </w:rPr>
            </w:pPr>
            <w:r w:rsidRPr="00422CB9">
              <w:rPr>
                <w:rFonts w:cs="Times New Roman"/>
                <w:szCs w:val="26"/>
                <w:lang w:val="vi-VN"/>
              </w:rPr>
              <w:t>0</w:t>
            </w:r>
            <w:r>
              <w:rPr>
                <w:rFonts w:cs="Times New Roman"/>
                <w:szCs w:val="26"/>
                <w:lang w:val="vi-VN"/>
              </w:rPr>
              <w:t>1</w:t>
            </w:r>
            <w:r w:rsidRPr="00422CB9">
              <w:rPr>
                <w:rFonts w:cs="Times New Roman"/>
                <w:szCs w:val="26"/>
                <w:lang w:val="vi-VN"/>
              </w:rPr>
              <w:t xml:space="preserve"> bài kiểm tra </w:t>
            </w:r>
            <w:r>
              <w:rPr>
                <w:rFonts w:cs="Times New Roman"/>
                <w:szCs w:val="26"/>
                <w:lang w:val="vi-VN"/>
              </w:rPr>
              <w:t>cá nhân</w:t>
            </w:r>
          </w:p>
        </w:tc>
        <w:tc>
          <w:tcPr>
            <w:tcW w:w="737" w:type="pct"/>
            <w:shd w:val="clear" w:color="auto" w:fill="auto"/>
            <w:vAlign w:val="center"/>
          </w:tcPr>
          <w:p w14:paraId="7FDB3A1D" w14:textId="3F308CA8" w:rsidR="000E48A0" w:rsidRDefault="000E48A0" w:rsidP="000E48A0">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Chương </w:t>
            </w:r>
            <w:r>
              <w:rPr>
                <w:rFonts w:cs="Times New Roman"/>
                <w:szCs w:val="26"/>
                <w:lang w:val="vi-VN"/>
              </w:rPr>
              <w:t>1, 2, 3</w:t>
            </w:r>
          </w:p>
        </w:tc>
        <w:tc>
          <w:tcPr>
            <w:tcW w:w="629" w:type="pct"/>
            <w:vAlign w:val="center"/>
          </w:tcPr>
          <w:p w14:paraId="185158E8" w14:textId="4490E6B1" w:rsidR="000E48A0" w:rsidRPr="00422CB9" w:rsidRDefault="000E48A0" w:rsidP="000E48A0">
            <w:pPr>
              <w:widowControl w:val="0"/>
              <w:spacing w:beforeLines="20" w:before="48" w:afterLines="20" w:after="48" w:line="276" w:lineRule="auto"/>
              <w:ind w:firstLine="0"/>
              <w:rPr>
                <w:rFonts w:cs="Times New Roman"/>
                <w:szCs w:val="26"/>
                <w:lang w:val="fr-FR"/>
              </w:rPr>
            </w:pPr>
            <w:r w:rsidRPr="00422CB9">
              <w:rPr>
                <w:rFonts w:cs="Times New Roman"/>
                <w:szCs w:val="26"/>
                <w:lang w:val="vi-VN"/>
              </w:rPr>
              <w:t xml:space="preserve">Tuần </w:t>
            </w:r>
            <w:r>
              <w:rPr>
                <w:rFonts w:cs="Times New Roman"/>
                <w:szCs w:val="26"/>
                <w:lang w:val="vi-VN"/>
              </w:rPr>
              <w:t>5</w:t>
            </w:r>
          </w:p>
        </w:tc>
        <w:tc>
          <w:tcPr>
            <w:tcW w:w="699" w:type="pct"/>
            <w:vAlign w:val="center"/>
          </w:tcPr>
          <w:p w14:paraId="03CC8531" w14:textId="05EEF018" w:rsidR="000E48A0" w:rsidRDefault="000E48A0" w:rsidP="000E48A0">
            <w:pPr>
              <w:widowControl w:val="0"/>
              <w:spacing w:beforeLines="20" w:before="48" w:afterLines="20" w:after="48" w:line="276" w:lineRule="auto"/>
              <w:ind w:firstLine="0"/>
              <w:rPr>
                <w:rFonts w:cs="Times New Roman"/>
                <w:szCs w:val="26"/>
                <w:lang w:val="vi-VN"/>
              </w:rPr>
            </w:pPr>
            <w:r>
              <w:rPr>
                <w:rFonts w:cs="Times New Roman"/>
                <w:szCs w:val="26"/>
                <w:lang w:val="vi-VN"/>
              </w:rPr>
              <w:t>CLO 1.1, 1.2, 1.3</w:t>
            </w:r>
          </w:p>
        </w:tc>
        <w:tc>
          <w:tcPr>
            <w:tcW w:w="1679" w:type="pct"/>
            <w:shd w:val="clear" w:color="auto" w:fill="auto"/>
            <w:vAlign w:val="center"/>
          </w:tcPr>
          <w:p w14:paraId="581E5229" w14:textId="3A7D6963" w:rsidR="000E48A0" w:rsidRPr="00422CB9" w:rsidRDefault="000E48A0" w:rsidP="000E48A0">
            <w:pPr>
              <w:widowControl w:val="0"/>
              <w:spacing w:beforeLines="20" w:before="48" w:afterLines="20" w:after="48" w:line="276" w:lineRule="auto"/>
              <w:ind w:firstLine="0"/>
              <w:jc w:val="both"/>
              <w:rPr>
                <w:rFonts w:cs="Times New Roman"/>
                <w:szCs w:val="26"/>
              </w:rPr>
            </w:pPr>
            <w:r w:rsidRPr="00422CB9">
              <w:rPr>
                <w:rFonts w:cs="Times New Roman"/>
                <w:szCs w:val="26"/>
                <w:lang w:val="vi-VN"/>
              </w:rPr>
              <w:t>0</w:t>
            </w:r>
            <w:r>
              <w:rPr>
                <w:rFonts w:cs="Times New Roman"/>
                <w:szCs w:val="26"/>
                <w:lang w:val="vi-VN"/>
              </w:rPr>
              <w:t>1</w:t>
            </w:r>
            <w:r w:rsidRPr="00422CB9">
              <w:rPr>
                <w:rFonts w:cs="Times New Roman"/>
                <w:szCs w:val="26"/>
                <w:lang w:val="vi-VN"/>
              </w:rPr>
              <w:t xml:space="preserve"> Bài kiểm tra cá nhân 60 phút</w:t>
            </w:r>
          </w:p>
        </w:tc>
        <w:tc>
          <w:tcPr>
            <w:tcW w:w="525" w:type="pct"/>
            <w:shd w:val="clear" w:color="auto" w:fill="auto"/>
            <w:vAlign w:val="center"/>
          </w:tcPr>
          <w:p w14:paraId="1E42D2ED" w14:textId="7840DC4B" w:rsidR="000E48A0" w:rsidRPr="00422CB9" w:rsidRDefault="000E48A0" w:rsidP="000E48A0">
            <w:pPr>
              <w:widowControl w:val="0"/>
              <w:spacing w:beforeLines="20" w:before="48" w:afterLines="20" w:after="48" w:line="276" w:lineRule="auto"/>
              <w:ind w:firstLine="0"/>
              <w:rPr>
                <w:rFonts w:cs="Times New Roman"/>
                <w:szCs w:val="26"/>
                <w:lang w:val="fr-FR"/>
              </w:rPr>
            </w:pPr>
            <w:r>
              <w:rPr>
                <w:rFonts w:cs="Times New Roman"/>
                <w:szCs w:val="26"/>
                <w:lang w:val="vi-VN"/>
              </w:rPr>
              <w:t>15</w:t>
            </w:r>
            <w:r w:rsidRPr="00422CB9">
              <w:rPr>
                <w:rFonts w:cs="Times New Roman"/>
                <w:szCs w:val="26"/>
                <w:lang w:val="vi-VN"/>
              </w:rPr>
              <w:t>%</w:t>
            </w:r>
          </w:p>
        </w:tc>
      </w:tr>
      <w:tr w:rsidR="000E48A0" w:rsidRPr="0086538B" w14:paraId="77C6B4FA" w14:textId="77777777" w:rsidTr="00024484">
        <w:tc>
          <w:tcPr>
            <w:tcW w:w="731" w:type="pct"/>
            <w:shd w:val="clear" w:color="auto" w:fill="auto"/>
            <w:vAlign w:val="center"/>
          </w:tcPr>
          <w:p w14:paraId="7A5B3857" w14:textId="2AA9AF10" w:rsidR="000E48A0" w:rsidRPr="00422CB9" w:rsidRDefault="000E48A0" w:rsidP="000E48A0">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01 bài tập </w:t>
            </w:r>
            <w:r>
              <w:rPr>
                <w:rFonts w:cs="Times New Roman"/>
                <w:szCs w:val="26"/>
                <w:lang w:val="vi-VN"/>
              </w:rPr>
              <w:t>nhóm</w:t>
            </w:r>
          </w:p>
        </w:tc>
        <w:tc>
          <w:tcPr>
            <w:tcW w:w="737" w:type="pct"/>
            <w:shd w:val="clear" w:color="auto" w:fill="auto"/>
            <w:vAlign w:val="center"/>
          </w:tcPr>
          <w:p w14:paraId="188D5021" w14:textId="5DCB4F1B" w:rsidR="000E48A0" w:rsidRPr="00422CB9" w:rsidRDefault="000E48A0" w:rsidP="000E48A0">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 xml:space="preserve">Chương </w:t>
            </w:r>
            <w:r>
              <w:rPr>
                <w:rFonts w:cs="Times New Roman"/>
                <w:szCs w:val="26"/>
                <w:lang w:val="vi-VN"/>
              </w:rPr>
              <w:t>6</w:t>
            </w:r>
          </w:p>
        </w:tc>
        <w:tc>
          <w:tcPr>
            <w:tcW w:w="629" w:type="pct"/>
            <w:vAlign w:val="center"/>
          </w:tcPr>
          <w:p w14:paraId="2F044CF4" w14:textId="77777777" w:rsidR="000E48A0" w:rsidRDefault="000E48A0" w:rsidP="000E48A0">
            <w:pPr>
              <w:widowControl w:val="0"/>
              <w:spacing w:beforeLines="20" w:before="48" w:afterLines="20" w:after="48" w:line="276" w:lineRule="auto"/>
              <w:ind w:firstLine="0"/>
              <w:rPr>
                <w:rFonts w:cs="Times New Roman"/>
                <w:szCs w:val="26"/>
                <w:lang w:val="vi-VN"/>
              </w:rPr>
            </w:pPr>
            <w:r w:rsidRPr="00422CB9">
              <w:rPr>
                <w:rFonts w:cs="Times New Roman"/>
                <w:szCs w:val="26"/>
                <w:lang w:val="fr-FR"/>
              </w:rPr>
              <w:t xml:space="preserve">Tuần </w:t>
            </w:r>
          </w:p>
          <w:p w14:paraId="0047B279" w14:textId="054346DB" w:rsidR="000E48A0" w:rsidRPr="00422CB9" w:rsidRDefault="000E48A0" w:rsidP="000E48A0">
            <w:pPr>
              <w:widowControl w:val="0"/>
              <w:spacing w:beforeLines="20" w:before="48" w:afterLines="20" w:after="48" w:line="276" w:lineRule="auto"/>
              <w:ind w:firstLine="0"/>
              <w:rPr>
                <w:rFonts w:cs="Times New Roman"/>
                <w:szCs w:val="26"/>
                <w:lang w:val="vi-VN"/>
              </w:rPr>
            </w:pPr>
            <w:r>
              <w:rPr>
                <w:rFonts w:cs="Times New Roman"/>
                <w:szCs w:val="26"/>
                <w:lang w:val="vi-VN"/>
              </w:rPr>
              <w:t>9-11</w:t>
            </w:r>
          </w:p>
        </w:tc>
        <w:tc>
          <w:tcPr>
            <w:tcW w:w="699" w:type="pct"/>
            <w:vAlign w:val="center"/>
          </w:tcPr>
          <w:p w14:paraId="7E814532" w14:textId="32023614" w:rsidR="000E48A0" w:rsidRPr="00422CB9" w:rsidRDefault="000E48A0" w:rsidP="000E48A0">
            <w:pPr>
              <w:widowControl w:val="0"/>
              <w:spacing w:beforeLines="20" w:before="48" w:afterLines="20" w:after="48" w:line="276" w:lineRule="auto"/>
              <w:ind w:firstLine="0"/>
              <w:jc w:val="both"/>
              <w:rPr>
                <w:rFonts w:cs="Times New Roman"/>
                <w:szCs w:val="26"/>
              </w:rPr>
            </w:pPr>
            <w:r>
              <w:rPr>
                <w:rFonts w:cs="Times New Roman"/>
                <w:szCs w:val="26"/>
                <w:lang w:val="vi-VN"/>
              </w:rPr>
              <w:t>CLO 1.3, 1.</w:t>
            </w:r>
            <w:r w:rsidR="00AD7E53">
              <w:rPr>
                <w:rFonts w:cs="Times New Roman"/>
                <w:szCs w:val="26"/>
                <w:lang w:val="vi-VN"/>
              </w:rPr>
              <w:t>5</w:t>
            </w:r>
            <w:r>
              <w:rPr>
                <w:rFonts w:cs="Times New Roman"/>
                <w:szCs w:val="26"/>
                <w:lang w:val="vi-VN"/>
              </w:rPr>
              <w:t>, 2.2, 3.1</w:t>
            </w:r>
            <w:r w:rsidR="00ED3D0F">
              <w:rPr>
                <w:rFonts w:cs="Times New Roman"/>
                <w:szCs w:val="26"/>
                <w:lang w:val="vi-VN"/>
              </w:rPr>
              <w:t>, 3.2</w:t>
            </w:r>
          </w:p>
        </w:tc>
        <w:tc>
          <w:tcPr>
            <w:tcW w:w="1679" w:type="pct"/>
            <w:shd w:val="clear" w:color="auto" w:fill="auto"/>
            <w:vAlign w:val="center"/>
          </w:tcPr>
          <w:p w14:paraId="3BB94EFF" w14:textId="6C0FAABC" w:rsidR="000E48A0" w:rsidRPr="00416AEB" w:rsidRDefault="000E48A0" w:rsidP="000E48A0">
            <w:pPr>
              <w:widowControl w:val="0"/>
              <w:spacing w:beforeLines="20" w:before="48" w:afterLines="20" w:after="48" w:line="276" w:lineRule="auto"/>
              <w:ind w:firstLine="0"/>
              <w:jc w:val="both"/>
              <w:rPr>
                <w:rFonts w:cs="Times New Roman"/>
                <w:szCs w:val="26"/>
                <w:lang w:val="vi-VN"/>
              </w:rPr>
            </w:pPr>
            <w:r w:rsidRPr="00422CB9">
              <w:rPr>
                <w:rFonts w:cs="Times New Roman"/>
                <w:szCs w:val="26"/>
              </w:rPr>
              <w:t>- Mức độ hoàn thành bài tập nhóm, thuyết trình (đúng hạn, chất lượng nội dung và thuyết trình, trả lời câu hỏi của giảng viên và lớp</w:t>
            </w:r>
            <w:r>
              <w:rPr>
                <w:rFonts w:cs="Times New Roman"/>
                <w:szCs w:val="26"/>
                <w:lang w:val="vi-VN"/>
              </w:rPr>
              <w:t>)</w:t>
            </w:r>
          </w:p>
        </w:tc>
        <w:tc>
          <w:tcPr>
            <w:tcW w:w="525" w:type="pct"/>
            <w:shd w:val="clear" w:color="auto" w:fill="auto"/>
            <w:vAlign w:val="center"/>
          </w:tcPr>
          <w:p w14:paraId="4F18717D" w14:textId="7EFF3959" w:rsidR="000E48A0" w:rsidRPr="00422CB9" w:rsidRDefault="000E48A0" w:rsidP="000E48A0">
            <w:pPr>
              <w:widowControl w:val="0"/>
              <w:spacing w:beforeLines="20" w:before="48" w:afterLines="20" w:after="48" w:line="276" w:lineRule="auto"/>
              <w:ind w:firstLine="0"/>
              <w:jc w:val="both"/>
              <w:rPr>
                <w:rFonts w:cs="Times New Roman"/>
                <w:szCs w:val="26"/>
                <w:lang w:val="fr-FR"/>
              </w:rPr>
            </w:pPr>
            <w:r>
              <w:rPr>
                <w:rFonts w:cs="Times New Roman"/>
                <w:szCs w:val="26"/>
                <w:lang w:val="vi-VN"/>
              </w:rPr>
              <w:t>15</w:t>
            </w:r>
            <w:r w:rsidRPr="00422CB9">
              <w:rPr>
                <w:rFonts w:cs="Times New Roman"/>
                <w:szCs w:val="26"/>
                <w:lang w:val="fr-FR"/>
              </w:rPr>
              <w:t>%</w:t>
            </w:r>
          </w:p>
        </w:tc>
      </w:tr>
      <w:tr w:rsidR="000E48A0" w:rsidRPr="0086538B" w14:paraId="535EE243" w14:textId="77777777" w:rsidTr="00024484">
        <w:tc>
          <w:tcPr>
            <w:tcW w:w="731" w:type="pct"/>
            <w:shd w:val="clear" w:color="auto" w:fill="auto"/>
            <w:vAlign w:val="center"/>
          </w:tcPr>
          <w:p w14:paraId="1D19E298" w14:textId="77777777" w:rsidR="000E48A0" w:rsidRPr="00422CB9" w:rsidRDefault="000E48A0" w:rsidP="000E48A0">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Đánh giá cuối kỳ</w:t>
            </w:r>
          </w:p>
        </w:tc>
        <w:tc>
          <w:tcPr>
            <w:tcW w:w="737" w:type="pct"/>
            <w:shd w:val="clear" w:color="auto" w:fill="auto"/>
            <w:vAlign w:val="center"/>
          </w:tcPr>
          <w:p w14:paraId="051699CB" w14:textId="5136733C" w:rsidR="000E48A0" w:rsidRPr="00B1568E" w:rsidRDefault="000E48A0" w:rsidP="000E48A0">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 xml:space="preserve">Chương </w:t>
            </w:r>
            <w:r>
              <w:rPr>
                <w:rFonts w:cs="Times New Roman"/>
                <w:szCs w:val="26"/>
                <w:lang w:val="vi-VN"/>
              </w:rPr>
              <w:t>4, 5, 9</w:t>
            </w:r>
          </w:p>
        </w:tc>
        <w:tc>
          <w:tcPr>
            <w:tcW w:w="629" w:type="pct"/>
            <w:vAlign w:val="center"/>
          </w:tcPr>
          <w:p w14:paraId="4F16B98B" w14:textId="5C64BD3A" w:rsidR="000E48A0" w:rsidRPr="00422CB9" w:rsidRDefault="000E48A0" w:rsidP="000E48A0">
            <w:pPr>
              <w:widowControl w:val="0"/>
              <w:spacing w:beforeLines="20" w:before="48" w:afterLines="20" w:after="48" w:line="276" w:lineRule="auto"/>
              <w:ind w:firstLine="0"/>
              <w:rPr>
                <w:rFonts w:cs="Times New Roman"/>
                <w:szCs w:val="26"/>
                <w:lang w:val="vi-VN"/>
              </w:rPr>
            </w:pPr>
            <w:r>
              <w:rPr>
                <w:rFonts w:cs="Times New Roman"/>
                <w:szCs w:val="26"/>
                <w:lang w:val="vi-VN"/>
              </w:rPr>
              <w:t xml:space="preserve">Theo lịch thi </w:t>
            </w:r>
          </w:p>
        </w:tc>
        <w:tc>
          <w:tcPr>
            <w:tcW w:w="699" w:type="pct"/>
            <w:vAlign w:val="center"/>
          </w:tcPr>
          <w:p w14:paraId="269C1B6F" w14:textId="1A2AC669" w:rsidR="000E48A0" w:rsidRPr="00422CB9" w:rsidRDefault="000E48A0" w:rsidP="000E48A0">
            <w:pPr>
              <w:widowControl w:val="0"/>
              <w:spacing w:beforeLines="20" w:before="48" w:afterLines="20" w:after="48" w:line="276" w:lineRule="auto"/>
              <w:ind w:firstLine="0"/>
              <w:jc w:val="both"/>
              <w:rPr>
                <w:rFonts w:cs="Times New Roman"/>
                <w:szCs w:val="26"/>
              </w:rPr>
            </w:pPr>
            <w:r>
              <w:rPr>
                <w:rFonts w:cs="Times New Roman"/>
                <w:szCs w:val="26"/>
                <w:lang w:val="vi-VN"/>
              </w:rPr>
              <w:t>CLO 1.</w:t>
            </w:r>
            <w:r w:rsidR="00AD7E53">
              <w:rPr>
                <w:rFonts w:cs="Times New Roman"/>
                <w:szCs w:val="26"/>
                <w:lang w:val="vi-VN"/>
              </w:rPr>
              <w:t>6</w:t>
            </w:r>
            <w:r>
              <w:rPr>
                <w:rFonts w:cs="Times New Roman"/>
                <w:szCs w:val="26"/>
                <w:lang w:val="vi-VN"/>
              </w:rPr>
              <w:t>, 2.1</w:t>
            </w:r>
            <w:r w:rsidR="00587A1F">
              <w:rPr>
                <w:rFonts w:cs="Times New Roman"/>
                <w:szCs w:val="26"/>
                <w:lang w:val="vi-VN"/>
              </w:rPr>
              <w:t>, 2.3</w:t>
            </w:r>
          </w:p>
        </w:tc>
        <w:tc>
          <w:tcPr>
            <w:tcW w:w="1679" w:type="pct"/>
            <w:shd w:val="clear" w:color="auto" w:fill="auto"/>
            <w:vAlign w:val="center"/>
          </w:tcPr>
          <w:p w14:paraId="6743829F" w14:textId="7052420D" w:rsidR="000E48A0" w:rsidRPr="00247EB9" w:rsidRDefault="000E48A0" w:rsidP="000E48A0">
            <w:pPr>
              <w:widowControl w:val="0"/>
              <w:spacing w:beforeLines="20" w:before="48" w:afterLines="20" w:after="48" w:line="276" w:lineRule="auto"/>
              <w:ind w:firstLine="0"/>
              <w:jc w:val="both"/>
              <w:rPr>
                <w:rFonts w:cs="Times New Roman"/>
                <w:szCs w:val="26"/>
                <w:lang w:val="vi-VN"/>
              </w:rPr>
            </w:pPr>
            <w:r w:rsidRPr="00422CB9">
              <w:rPr>
                <w:rFonts w:cs="Times New Roman"/>
                <w:szCs w:val="26"/>
              </w:rPr>
              <w:t xml:space="preserve">Bài </w:t>
            </w:r>
            <w:r>
              <w:rPr>
                <w:rFonts w:cs="Times New Roman"/>
                <w:szCs w:val="26"/>
              </w:rPr>
              <w:t>thi</w:t>
            </w:r>
            <w:r>
              <w:rPr>
                <w:rFonts w:cs="Times New Roman"/>
                <w:szCs w:val="26"/>
                <w:lang w:val="vi-VN"/>
              </w:rPr>
              <w:t xml:space="preserve"> tự luận cá nhân 90 phút</w:t>
            </w:r>
          </w:p>
        </w:tc>
        <w:tc>
          <w:tcPr>
            <w:tcW w:w="525" w:type="pct"/>
            <w:shd w:val="clear" w:color="auto" w:fill="auto"/>
            <w:vAlign w:val="center"/>
          </w:tcPr>
          <w:p w14:paraId="23F6EFEB" w14:textId="79F893FE" w:rsidR="000E48A0" w:rsidRPr="00422CB9" w:rsidRDefault="000E48A0" w:rsidP="000E48A0">
            <w:pPr>
              <w:widowControl w:val="0"/>
              <w:spacing w:beforeLines="20" w:before="48" w:afterLines="20" w:after="48" w:line="276" w:lineRule="auto"/>
              <w:ind w:firstLine="0"/>
              <w:jc w:val="both"/>
              <w:rPr>
                <w:rFonts w:cs="Times New Roman"/>
                <w:szCs w:val="26"/>
                <w:lang w:val="fr-FR"/>
              </w:rPr>
            </w:pPr>
            <w:r>
              <w:rPr>
                <w:rFonts w:cs="Times New Roman"/>
                <w:szCs w:val="26"/>
                <w:lang w:val="vi-VN"/>
              </w:rPr>
              <w:t>6</w:t>
            </w:r>
            <w:r w:rsidRPr="00422CB9">
              <w:rPr>
                <w:rFonts w:cs="Times New Roman"/>
                <w:szCs w:val="26"/>
                <w:lang w:val="fr-FR"/>
              </w:rPr>
              <w:t>0%</w:t>
            </w:r>
          </w:p>
        </w:tc>
      </w:tr>
    </w:tbl>
    <w:p w14:paraId="7A1B00A6" w14:textId="06B9311D"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7C0BEF89" w14:textId="0EB9ED55" w:rsidR="003D52C7" w:rsidRPr="00464A35" w:rsidRDefault="006C3234" w:rsidP="00464A35">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00FD7546" w14:textId="2AE2F5B3" w:rsidR="001672BE" w:rsidRPr="0088587A" w:rsidRDefault="001672BE" w:rsidP="00C322EE">
      <w:pPr>
        <w:spacing w:before="200" w:line="288" w:lineRule="auto"/>
        <w:ind w:firstLine="403"/>
        <w:jc w:val="center"/>
        <w:rPr>
          <w:rFonts w:cs="Times New Roman"/>
          <w:b/>
        </w:rPr>
      </w:pPr>
      <w:r w:rsidRPr="0088587A">
        <w:rPr>
          <w:rFonts w:cs="Times New Roman"/>
          <w:b/>
        </w:rPr>
        <w:t xml:space="preserve">CHƯƠNG 1: </w:t>
      </w:r>
      <w:r w:rsidR="009463F5" w:rsidRPr="00492278">
        <w:rPr>
          <w:b/>
          <w:szCs w:val="26"/>
        </w:rPr>
        <w:t>KHÁI QUÁT VỀ ĐIỀU HÀNH CHƯƠNG TRÌNH DU LỊCH</w:t>
      </w:r>
    </w:p>
    <w:p w14:paraId="1688BBA6" w14:textId="77777777" w:rsidR="001672BE" w:rsidRPr="0088587A" w:rsidRDefault="001672BE" w:rsidP="00315E47">
      <w:pPr>
        <w:spacing w:line="288" w:lineRule="auto"/>
        <w:ind w:firstLine="0"/>
        <w:jc w:val="both"/>
        <w:rPr>
          <w:rFonts w:cs="Times New Roman"/>
          <w:b/>
          <w:i/>
        </w:rPr>
      </w:pPr>
      <w:r w:rsidRPr="0088587A">
        <w:rPr>
          <w:rFonts w:cs="Times New Roman"/>
          <w:b/>
          <w:i/>
        </w:rPr>
        <w:t>Giới thiệu khái quát về chương:</w:t>
      </w:r>
    </w:p>
    <w:p w14:paraId="19583783" w14:textId="1F45A403" w:rsidR="005B7D19" w:rsidRPr="00E77988" w:rsidRDefault="005B7D19" w:rsidP="00315E47">
      <w:pPr>
        <w:widowControl w:val="0"/>
        <w:spacing w:line="264" w:lineRule="auto"/>
        <w:ind w:firstLine="0"/>
        <w:jc w:val="both"/>
        <w:rPr>
          <w:szCs w:val="26"/>
        </w:rPr>
      </w:pPr>
      <w:r w:rsidRPr="00E77988">
        <w:rPr>
          <w:szCs w:val="26"/>
        </w:rPr>
        <w:t xml:space="preserve">Chương 1 giới thiệu vị trí, vai trò của chức năng điều hành chương trình du lịch trong doanh </w:t>
      </w:r>
      <w:r w:rsidRPr="00E77988">
        <w:rPr>
          <w:szCs w:val="26"/>
        </w:rPr>
        <w:lastRenderedPageBreak/>
        <w:t xml:space="preserve">nghiệp lữ hành ở ba </w:t>
      </w:r>
      <w:r w:rsidR="00473BB2" w:rsidRPr="00E77988">
        <w:rPr>
          <w:szCs w:val="26"/>
        </w:rPr>
        <w:t>khía cạnh</w:t>
      </w:r>
      <w:r w:rsidRPr="00E77988">
        <w:rPr>
          <w:szCs w:val="26"/>
        </w:rPr>
        <w:t>: trong tiến trình công việc, trong quản trị doanh nghiệp,</w:t>
      </w:r>
      <w:r w:rsidR="00EF7C8A" w:rsidRPr="00E77988">
        <w:rPr>
          <w:szCs w:val="26"/>
        </w:rPr>
        <w:t xml:space="preserve"> và</w:t>
      </w:r>
      <w:r w:rsidRPr="00E77988">
        <w:rPr>
          <w:szCs w:val="26"/>
        </w:rPr>
        <w:t xml:space="preserve"> trong cơ cấu tổ chức. Chương này cũng thảo luận một số loại hình cơ cấu tổ chức cơ bản của doanh nghiệp lữ hành và vị trí của bộ phận điều hành trong đó. </w:t>
      </w:r>
      <w:r w:rsidR="009D74D8" w:rsidRPr="00E77988">
        <w:rPr>
          <w:szCs w:val="26"/>
        </w:rPr>
        <w:t>Các công việc cơ bản</w:t>
      </w:r>
      <w:r w:rsidR="005769C8" w:rsidRPr="00E77988">
        <w:rPr>
          <w:szCs w:val="26"/>
        </w:rPr>
        <w:t>, các mỗi quan hệ trong công việc, v</w:t>
      </w:r>
      <w:r w:rsidR="009D74D8" w:rsidRPr="00E77988">
        <w:rPr>
          <w:szCs w:val="26"/>
        </w:rPr>
        <w:t xml:space="preserve">à </w:t>
      </w:r>
      <w:r w:rsidR="005769C8" w:rsidRPr="00E77988">
        <w:rPr>
          <w:szCs w:val="26"/>
        </w:rPr>
        <w:t xml:space="preserve">các </w:t>
      </w:r>
      <w:r w:rsidR="009D74D8" w:rsidRPr="00E77988">
        <w:rPr>
          <w:szCs w:val="26"/>
        </w:rPr>
        <w:t>yêu cầu về năng lực</w:t>
      </w:r>
      <w:r w:rsidRPr="00E77988">
        <w:rPr>
          <w:szCs w:val="26"/>
        </w:rPr>
        <w:t xml:space="preserve"> của </w:t>
      </w:r>
      <w:r w:rsidR="007528E0" w:rsidRPr="00E77988">
        <w:rPr>
          <w:szCs w:val="26"/>
        </w:rPr>
        <w:t>vị trí công việc</w:t>
      </w:r>
      <w:r w:rsidRPr="00E77988">
        <w:rPr>
          <w:szCs w:val="26"/>
        </w:rPr>
        <w:t xml:space="preserve"> điều hành</w:t>
      </w:r>
      <w:r w:rsidR="007528E0" w:rsidRPr="00E77988">
        <w:rPr>
          <w:szCs w:val="26"/>
        </w:rPr>
        <w:t xml:space="preserve"> chương trình du lịch</w:t>
      </w:r>
      <w:r w:rsidR="003C6A5A" w:rsidRPr="00E77988">
        <w:rPr>
          <w:szCs w:val="26"/>
        </w:rPr>
        <w:t xml:space="preserve"> cũng sẽ được thả</w:t>
      </w:r>
      <w:r w:rsidR="00EF3DA5" w:rsidRPr="00E77988">
        <w:rPr>
          <w:szCs w:val="26"/>
        </w:rPr>
        <w:t>o luận</w:t>
      </w:r>
      <w:r w:rsidRPr="00E77988">
        <w:rPr>
          <w:szCs w:val="26"/>
        </w:rPr>
        <w:t>. Cuối cùng, chương 1 giới thiệu một số văn bản mẫu có chức năng hỗ trợ công việc của nhà điều hành chương trình du lịch.</w:t>
      </w:r>
    </w:p>
    <w:p w14:paraId="7254A964" w14:textId="77777777" w:rsidR="00E40CFC" w:rsidRPr="00877B94" w:rsidRDefault="00E40CFC" w:rsidP="00E40CFC">
      <w:pPr>
        <w:pStyle w:val="BodyTextIndent"/>
        <w:numPr>
          <w:ilvl w:val="1"/>
          <w:numId w:val="16"/>
        </w:numPr>
        <w:spacing w:after="20" w:line="278" w:lineRule="auto"/>
        <w:ind w:left="540" w:hanging="540"/>
        <w:jc w:val="both"/>
        <w:rPr>
          <w:b/>
          <w:sz w:val="26"/>
          <w:szCs w:val="26"/>
          <w:lang w:val="es-MX"/>
        </w:rPr>
      </w:pPr>
      <w:r>
        <w:rPr>
          <w:b/>
          <w:sz w:val="26"/>
          <w:szCs w:val="26"/>
          <w:lang w:val="es-MX"/>
        </w:rPr>
        <w:t>Vị trí của bộ phận điều hành</w:t>
      </w:r>
    </w:p>
    <w:p w14:paraId="34F364C1" w14:textId="77777777" w:rsidR="00E40CFC" w:rsidRPr="00877B94" w:rsidRDefault="00E40CFC" w:rsidP="00E40CFC">
      <w:pPr>
        <w:pStyle w:val="BodyTextIndent"/>
        <w:numPr>
          <w:ilvl w:val="2"/>
          <w:numId w:val="16"/>
        </w:numPr>
        <w:tabs>
          <w:tab w:val="left" w:pos="900"/>
          <w:tab w:val="left" w:pos="990"/>
        </w:tabs>
        <w:spacing w:after="20" w:line="278" w:lineRule="auto"/>
        <w:ind w:hanging="450"/>
        <w:jc w:val="both"/>
        <w:rPr>
          <w:sz w:val="26"/>
          <w:szCs w:val="26"/>
        </w:rPr>
      </w:pPr>
      <w:r>
        <w:rPr>
          <w:sz w:val="26"/>
          <w:szCs w:val="26"/>
        </w:rPr>
        <w:t>Trong tiến trình công việc</w:t>
      </w:r>
    </w:p>
    <w:p w14:paraId="786D0AAA" w14:textId="77777777" w:rsidR="00E40CFC" w:rsidRPr="00877B94" w:rsidRDefault="00E40CFC" w:rsidP="00E40CFC">
      <w:pPr>
        <w:pStyle w:val="BodyTextIndent"/>
        <w:numPr>
          <w:ilvl w:val="2"/>
          <w:numId w:val="16"/>
        </w:numPr>
        <w:tabs>
          <w:tab w:val="left" w:pos="900"/>
          <w:tab w:val="left" w:pos="990"/>
        </w:tabs>
        <w:spacing w:after="20" w:line="278" w:lineRule="auto"/>
        <w:ind w:left="0" w:firstLine="270"/>
        <w:jc w:val="both"/>
        <w:rPr>
          <w:sz w:val="26"/>
          <w:szCs w:val="26"/>
        </w:rPr>
      </w:pPr>
      <w:r>
        <w:rPr>
          <w:sz w:val="26"/>
          <w:szCs w:val="26"/>
        </w:rPr>
        <w:t>Trong quản trị doanh nghiệp</w:t>
      </w:r>
    </w:p>
    <w:p w14:paraId="0A3F11B3" w14:textId="77777777" w:rsidR="00E40CFC" w:rsidRPr="00877B94" w:rsidRDefault="00E40CFC" w:rsidP="00E40CFC">
      <w:pPr>
        <w:pStyle w:val="BodyTextIndent"/>
        <w:numPr>
          <w:ilvl w:val="2"/>
          <w:numId w:val="16"/>
        </w:numPr>
        <w:tabs>
          <w:tab w:val="left" w:pos="900"/>
          <w:tab w:val="left" w:pos="990"/>
        </w:tabs>
        <w:spacing w:after="20" w:line="278" w:lineRule="auto"/>
        <w:ind w:left="0" w:firstLine="270"/>
        <w:jc w:val="both"/>
        <w:rPr>
          <w:sz w:val="26"/>
          <w:szCs w:val="26"/>
        </w:rPr>
      </w:pPr>
      <w:r>
        <w:rPr>
          <w:sz w:val="26"/>
          <w:szCs w:val="26"/>
        </w:rPr>
        <w:t>Trong cơ cấu tổ chức</w:t>
      </w:r>
    </w:p>
    <w:p w14:paraId="3096AFE8" w14:textId="77777777" w:rsidR="00E40CFC" w:rsidRPr="00877B94" w:rsidRDefault="00E40CFC" w:rsidP="00E40CFC">
      <w:pPr>
        <w:pStyle w:val="BodyTextIndent"/>
        <w:numPr>
          <w:ilvl w:val="1"/>
          <w:numId w:val="16"/>
        </w:numPr>
        <w:spacing w:after="20" w:line="278" w:lineRule="auto"/>
        <w:ind w:left="540" w:hanging="540"/>
        <w:jc w:val="both"/>
        <w:rPr>
          <w:b/>
          <w:sz w:val="26"/>
          <w:szCs w:val="26"/>
          <w:lang w:val="es-MX"/>
        </w:rPr>
      </w:pPr>
      <w:r>
        <w:rPr>
          <w:b/>
          <w:sz w:val="26"/>
          <w:szCs w:val="26"/>
          <w:lang w:val="es-MX"/>
        </w:rPr>
        <w:t>Bộ phận điều hành trong cơ cấu tổ chức</w:t>
      </w:r>
    </w:p>
    <w:p w14:paraId="1FE733BF" w14:textId="77777777" w:rsidR="00E40CFC" w:rsidRPr="00877B94" w:rsidRDefault="00E40CFC" w:rsidP="00E40CFC">
      <w:pPr>
        <w:pStyle w:val="BodyTextIndent"/>
        <w:numPr>
          <w:ilvl w:val="2"/>
          <w:numId w:val="16"/>
        </w:numPr>
        <w:tabs>
          <w:tab w:val="left" w:pos="900"/>
          <w:tab w:val="left" w:pos="990"/>
        </w:tabs>
        <w:spacing w:after="20" w:line="278" w:lineRule="auto"/>
        <w:ind w:hanging="450"/>
        <w:jc w:val="both"/>
        <w:rPr>
          <w:sz w:val="26"/>
          <w:szCs w:val="26"/>
        </w:rPr>
      </w:pPr>
      <w:r>
        <w:rPr>
          <w:sz w:val="26"/>
          <w:szCs w:val="26"/>
        </w:rPr>
        <w:t>Cơ cấu tổ chức giản đơn</w:t>
      </w:r>
    </w:p>
    <w:p w14:paraId="03B8DF69" w14:textId="77777777" w:rsidR="00E40CFC" w:rsidRPr="00877B94" w:rsidRDefault="00E40CFC" w:rsidP="00E40CFC">
      <w:pPr>
        <w:pStyle w:val="BodyTextIndent"/>
        <w:numPr>
          <w:ilvl w:val="2"/>
          <w:numId w:val="16"/>
        </w:numPr>
        <w:tabs>
          <w:tab w:val="left" w:pos="900"/>
          <w:tab w:val="left" w:pos="990"/>
        </w:tabs>
        <w:spacing w:after="20" w:line="278" w:lineRule="auto"/>
        <w:ind w:hanging="450"/>
        <w:jc w:val="both"/>
        <w:rPr>
          <w:sz w:val="26"/>
          <w:szCs w:val="26"/>
        </w:rPr>
      </w:pPr>
      <w:r>
        <w:rPr>
          <w:sz w:val="26"/>
          <w:szCs w:val="26"/>
        </w:rPr>
        <w:t>Cơ cấu tổ chức theo chức năng</w:t>
      </w:r>
    </w:p>
    <w:p w14:paraId="665F7B63" w14:textId="77777777" w:rsidR="00E40CFC" w:rsidRPr="00877B94" w:rsidRDefault="00E40CFC" w:rsidP="00E40CFC">
      <w:pPr>
        <w:pStyle w:val="BodyTextIndent"/>
        <w:numPr>
          <w:ilvl w:val="2"/>
          <w:numId w:val="16"/>
        </w:numPr>
        <w:tabs>
          <w:tab w:val="left" w:pos="900"/>
          <w:tab w:val="left" w:pos="990"/>
        </w:tabs>
        <w:spacing w:after="20" w:line="278" w:lineRule="auto"/>
        <w:ind w:hanging="450"/>
        <w:jc w:val="both"/>
        <w:rPr>
          <w:sz w:val="26"/>
          <w:szCs w:val="26"/>
        </w:rPr>
      </w:pPr>
      <w:r>
        <w:rPr>
          <w:sz w:val="26"/>
          <w:szCs w:val="26"/>
        </w:rPr>
        <w:t>Cơ cấu tổ chức theo sản phẩm, khách hàng, và địa lý</w:t>
      </w:r>
    </w:p>
    <w:p w14:paraId="780D604D" w14:textId="77777777" w:rsidR="00E40CFC" w:rsidRPr="00877B94" w:rsidRDefault="00E40CFC" w:rsidP="00E40CFC">
      <w:pPr>
        <w:pStyle w:val="BodyTextIndent"/>
        <w:numPr>
          <w:ilvl w:val="1"/>
          <w:numId w:val="16"/>
        </w:numPr>
        <w:spacing w:after="20" w:line="278" w:lineRule="auto"/>
        <w:ind w:left="540" w:hanging="540"/>
        <w:jc w:val="both"/>
        <w:rPr>
          <w:b/>
          <w:sz w:val="26"/>
          <w:szCs w:val="26"/>
        </w:rPr>
      </w:pPr>
      <w:r>
        <w:rPr>
          <w:b/>
          <w:sz w:val="26"/>
          <w:szCs w:val="26"/>
        </w:rPr>
        <w:t>Nhiệm vụ của nhân viên điều hành</w:t>
      </w:r>
    </w:p>
    <w:p w14:paraId="343453EC" w14:textId="77777777" w:rsidR="00E40CFC" w:rsidRPr="00877B94" w:rsidRDefault="00E40CFC" w:rsidP="00E40CFC">
      <w:pPr>
        <w:pStyle w:val="BodyTextIndent"/>
        <w:numPr>
          <w:ilvl w:val="1"/>
          <w:numId w:val="16"/>
        </w:numPr>
        <w:spacing w:after="20" w:line="278" w:lineRule="auto"/>
        <w:ind w:left="540" w:hanging="540"/>
        <w:jc w:val="both"/>
        <w:rPr>
          <w:b/>
          <w:sz w:val="26"/>
          <w:szCs w:val="26"/>
        </w:rPr>
      </w:pPr>
      <w:r>
        <w:rPr>
          <w:b/>
          <w:sz w:val="26"/>
          <w:szCs w:val="26"/>
        </w:rPr>
        <w:t>Mối quan hệ công việc của nhân viên điều hành</w:t>
      </w:r>
    </w:p>
    <w:p w14:paraId="56845894" w14:textId="77777777" w:rsidR="00E40CFC" w:rsidRPr="00877B94" w:rsidRDefault="00E40CFC" w:rsidP="00E40CFC">
      <w:pPr>
        <w:pStyle w:val="BodyTextIndent"/>
        <w:numPr>
          <w:ilvl w:val="2"/>
          <w:numId w:val="16"/>
        </w:numPr>
        <w:tabs>
          <w:tab w:val="left" w:pos="900"/>
          <w:tab w:val="left" w:pos="990"/>
        </w:tabs>
        <w:spacing w:after="20" w:line="278" w:lineRule="auto"/>
        <w:ind w:hanging="450"/>
        <w:jc w:val="both"/>
        <w:rPr>
          <w:sz w:val="26"/>
          <w:szCs w:val="26"/>
        </w:rPr>
      </w:pPr>
      <w:r>
        <w:rPr>
          <w:sz w:val="26"/>
          <w:szCs w:val="26"/>
        </w:rPr>
        <w:t>Mối quan hệ trong công ty</w:t>
      </w:r>
    </w:p>
    <w:p w14:paraId="2E47096C" w14:textId="77777777" w:rsidR="00E40CFC" w:rsidRPr="00877B94" w:rsidRDefault="00E40CFC" w:rsidP="00E40CFC">
      <w:pPr>
        <w:pStyle w:val="BodyTextIndent"/>
        <w:numPr>
          <w:ilvl w:val="2"/>
          <w:numId w:val="16"/>
        </w:numPr>
        <w:tabs>
          <w:tab w:val="left" w:pos="900"/>
          <w:tab w:val="left" w:pos="990"/>
        </w:tabs>
        <w:spacing w:after="20" w:line="278" w:lineRule="auto"/>
        <w:ind w:hanging="450"/>
        <w:jc w:val="both"/>
        <w:rPr>
          <w:sz w:val="26"/>
          <w:szCs w:val="26"/>
        </w:rPr>
      </w:pPr>
      <w:r>
        <w:rPr>
          <w:sz w:val="26"/>
          <w:szCs w:val="26"/>
        </w:rPr>
        <w:t>Mối quan hệ bên ngoài công ty (với nhà cung cấp, khách hàng, hướng dẫn viên, các công ty du lịch khác</w:t>
      </w:r>
    </w:p>
    <w:p w14:paraId="5C9C46CA" w14:textId="73BC6819" w:rsidR="00E40CFC" w:rsidRPr="00A72496" w:rsidRDefault="00E40CFC" w:rsidP="00A72496">
      <w:pPr>
        <w:pStyle w:val="BodyTextIndent"/>
        <w:spacing w:after="20" w:line="278" w:lineRule="auto"/>
        <w:ind w:left="0"/>
        <w:rPr>
          <w:b/>
          <w:sz w:val="26"/>
          <w:szCs w:val="26"/>
        </w:rPr>
      </w:pPr>
      <w:r w:rsidRPr="006273EB">
        <w:rPr>
          <w:b/>
          <w:sz w:val="26"/>
          <w:szCs w:val="26"/>
        </w:rPr>
        <w:t>1.</w:t>
      </w:r>
      <w:r w:rsidR="00951FF0">
        <w:rPr>
          <w:b/>
          <w:sz w:val="26"/>
          <w:szCs w:val="26"/>
          <w:lang w:val="vi-VN"/>
        </w:rPr>
        <w:t>5</w:t>
      </w:r>
      <w:r w:rsidR="003D52C7">
        <w:rPr>
          <w:b/>
          <w:sz w:val="26"/>
          <w:szCs w:val="26"/>
          <w:lang w:val="vi-VN"/>
        </w:rPr>
        <w:t>.</w:t>
      </w:r>
      <w:r w:rsidRPr="006273EB">
        <w:rPr>
          <w:b/>
          <w:sz w:val="26"/>
          <w:szCs w:val="26"/>
        </w:rPr>
        <w:t xml:space="preserve"> Một số văn bản mẫu trong điều hành chương trình du lịch</w:t>
      </w:r>
    </w:p>
    <w:p w14:paraId="00186A42" w14:textId="024073D3" w:rsidR="001672BE" w:rsidRDefault="001672BE" w:rsidP="001672BE">
      <w:pPr>
        <w:spacing w:line="288" w:lineRule="auto"/>
        <w:jc w:val="both"/>
        <w:rPr>
          <w:rFonts w:cs="Times New Roman"/>
          <w:b/>
          <w:i/>
        </w:rPr>
      </w:pPr>
      <w:r w:rsidRPr="0088587A">
        <w:rPr>
          <w:rFonts w:cs="Times New Roman"/>
          <w:b/>
          <w:i/>
        </w:rPr>
        <w:t>Tài liệu tham khảo của chương:</w:t>
      </w:r>
    </w:p>
    <w:p w14:paraId="7DA815D4" w14:textId="1FD8F524" w:rsidR="005A78D7" w:rsidRPr="0063317A" w:rsidRDefault="005A78D7" w:rsidP="0063317A">
      <w:pPr>
        <w:pStyle w:val="ListParagraph"/>
        <w:numPr>
          <w:ilvl w:val="0"/>
          <w:numId w:val="20"/>
        </w:numPr>
        <w:spacing w:line="288" w:lineRule="auto"/>
        <w:jc w:val="both"/>
        <w:rPr>
          <w:sz w:val="26"/>
          <w:szCs w:val="26"/>
        </w:rPr>
      </w:pPr>
      <w:r w:rsidRPr="0063317A">
        <w:rPr>
          <w:sz w:val="26"/>
          <w:szCs w:val="26"/>
        </w:rPr>
        <w:t xml:space="preserve">Nguyễn Văn Mạnh &amp; Phạm Hồng Chương (2009), </w:t>
      </w:r>
      <w:r w:rsidRPr="0063317A">
        <w:rPr>
          <w:i/>
          <w:iCs/>
          <w:sz w:val="26"/>
          <w:szCs w:val="26"/>
        </w:rPr>
        <w:t>Giáo trình Quản trị kinh doanh lữ hành</w:t>
      </w:r>
      <w:r w:rsidR="006558C8" w:rsidRPr="0063317A">
        <w:rPr>
          <w:sz w:val="26"/>
          <w:szCs w:val="26"/>
        </w:rPr>
        <w:t>.</w:t>
      </w:r>
      <w:r w:rsidRPr="0063317A">
        <w:rPr>
          <w:sz w:val="26"/>
          <w:szCs w:val="26"/>
        </w:rPr>
        <w:t xml:space="preserve"> Tái bản lần thứ 2. Hà Nội: NXB ĐH Kinh tế Quốc dân (Chương 3, 7)</w:t>
      </w:r>
    </w:p>
    <w:p w14:paraId="0450A674" w14:textId="77777777" w:rsidR="005A78D7" w:rsidRPr="0063317A" w:rsidRDefault="005A78D7" w:rsidP="0063317A">
      <w:pPr>
        <w:pStyle w:val="ListParagraph"/>
        <w:numPr>
          <w:ilvl w:val="0"/>
          <w:numId w:val="20"/>
        </w:numPr>
        <w:spacing w:line="288" w:lineRule="auto"/>
        <w:jc w:val="both"/>
        <w:rPr>
          <w:sz w:val="26"/>
          <w:szCs w:val="26"/>
        </w:rPr>
      </w:pPr>
      <w:r w:rsidRPr="0063317A">
        <w:rPr>
          <w:sz w:val="26"/>
          <w:szCs w:val="26"/>
        </w:rPr>
        <w:t xml:space="preserve">Dự án EU (2015), Tiêu chuẩn nghề du lịch Việt Nam: </w:t>
      </w:r>
      <w:r w:rsidRPr="0063317A">
        <w:rPr>
          <w:i/>
          <w:iCs/>
          <w:sz w:val="26"/>
          <w:szCs w:val="26"/>
        </w:rPr>
        <w:t>Nghề điều hành du lịch và đại lý lữ hành</w:t>
      </w:r>
      <w:r w:rsidRPr="0063317A">
        <w:rPr>
          <w:sz w:val="26"/>
          <w:szCs w:val="26"/>
        </w:rPr>
        <w:t>. Tổng cục Du lịch – Bộ Văn hóa, Thể thao và Du lịch (Phần II – TOS 4.4)</w:t>
      </w:r>
    </w:p>
    <w:p w14:paraId="250E6BEF" w14:textId="77777777" w:rsidR="005A78D7" w:rsidRPr="0063317A" w:rsidRDefault="005A78D7" w:rsidP="0063317A">
      <w:pPr>
        <w:pStyle w:val="ListParagraph"/>
        <w:numPr>
          <w:ilvl w:val="0"/>
          <w:numId w:val="20"/>
        </w:numPr>
        <w:spacing w:line="288" w:lineRule="auto"/>
        <w:jc w:val="both"/>
        <w:rPr>
          <w:sz w:val="26"/>
          <w:szCs w:val="26"/>
        </w:rPr>
      </w:pPr>
      <w:r w:rsidRPr="0063317A">
        <w:rPr>
          <w:sz w:val="26"/>
          <w:szCs w:val="26"/>
        </w:rPr>
        <w:t xml:space="preserve">Fay B. (1992), </w:t>
      </w:r>
      <w:r w:rsidRPr="0063317A">
        <w:rPr>
          <w:i/>
          <w:iCs/>
          <w:sz w:val="26"/>
          <w:szCs w:val="26"/>
        </w:rPr>
        <w:t>Essentials of tour management</w:t>
      </w:r>
      <w:r w:rsidRPr="0063317A">
        <w:rPr>
          <w:sz w:val="26"/>
          <w:szCs w:val="26"/>
        </w:rPr>
        <w:t xml:space="preserve">. NJ: Prentice-Hall (Chương 2, 3) </w:t>
      </w:r>
    </w:p>
    <w:p w14:paraId="7C0483ED" w14:textId="0B928797" w:rsidR="00B50F4E" w:rsidRDefault="00B50F4E" w:rsidP="00B50F4E">
      <w:pPr>
        <w:spacing w:line="288" w:lineRule="auto"/>
        <w:jc w:val="center"/>
        <w:rPr>
          <w:rFonts w:cs="Times New Roman"/>
          <w:b/>
          <w:i/>
        </w:rPr>
      </w:pPr>
      <w:r w:rsidRPr="0088587A">
        <w:rPr>
          <w:rFonts w:cs="Times New Roman"/>
          <w:b/>
        </w:rPr>
        <w:t xml:space="preserve">CHƯƠNG 2: </w:t>
      </w:r>
      <w:r w:rsidRPr="0075767B">
        <w:rPr>
          <w:b/>
        </w:rPr>
        <w:t>CHƯƠNG TRÌNH DU LỊCH</w:t>
      </w:r>
      <w:r w:rsidRPr="0088587A">
        <w:rPr>
          <w:rFonts w:cs="Times New Roman"/>
          <w:b/>
          <w:i/>
        </w:rPr>
        <w:t xml:space="preserve"> </w:t>
      </w:r>
    </w:p>
    <w:p w14:paraId="78F04DB1" w14:textId="7A8C862E" w:rsidR="001672BE" w:rsidRPr="0088587A" w:rsidRDefault="001672BE" w:rsidP="00F708F8">
      <w:pPr>
        <w:spacing w:line="288" w:lineRule="auto"/>
        <w:ind w:firstLine="0"/>
        <w:rPr>
          <w:rFonts w:cs="Times New Roman"/>
          <w:b/>
          <w:i/>
        </w:rPr>
      </w:pPr>
      <w:r w:rsidRPr="0088587A">
        <w:rPr>
          <w:rFonts w:cs="Times New Roman"/>
          <w:b/>
          <w:i/>
        </w:rPr>
        <w:t>Giới thiệu khái quát về chương:</w:t>
      </w:r>
    </w:p>
    <w:p w14:paraId="35E18486" w14:textId="7462680B" w:rsidR="001672BE" w:rsidRPr="004F5C5A" w:rsidRDefault="001672BE" w:rsidP="00F708F8">
      <w:pPr>
        <w:widowControl w:val="0"/>
        <w:spacing w:line="264" w:lineRule="auto"/>
        <w:ind w:firstLine="0"/>
        <w:jc w:val="both"/>
        <w:rPr>
          <w:szCs w:val="26"/>
        </w:rPr>
      </w:pPr>
      <w:r w:rsidRPr="004F5C5A">
        <w:rPr>
          <w:szCs w:val="26"/>
        </w:rPr>
        <w:t>Chươn</w:t>
      </w:r>
      <w:r w:rsidR="00733BD7" w:rsidRPr="004F5C5A">
        <w:rPr>
          <w:szCs w:val="26"/>
        </w:rPr>
        <w:t>g này thảo luận một số nội dung quan trọng liên quan đến chương trình du lịch: định nghĩa chương trình du lịch, các thành phần cơ bản của chương trình du lịch, phân loại chương trình du lịch (và hệ quả của mỗi loại chương trình du lịch đối với quá trình điều hành chương trình du lịch), và một số tuyến du lịch phổ biến ở Việt Nam.</w:t>
      </w:r>
    </w:p>
    <w:p w14:paraId="3D83C9A9" w14:textId="77777777" w:rsidR="00A15451" w:rsidRPr="00932F0E" w:rsidRDefault="00A15451" w:rsidP="003D52C7">
      <w:pPr>
        <w:widowControl w:val="0"/>
        <w:spacing w:line="264" w:lineRule="auto"/>
        <w:ind w:firstLine="0"/>
        <w:jc w:val="both"/>
        <w:rPr>
          <w:b/>
          <w:bCs/>
          <w:lang w:val="de-DE"/>
        </w:rPr>
      </w:pPr>
      <w:r w:rsidRPr="00932F0E">
        <w:rPr>
          <w:b/>
          <w:bCs/>
          <w:lang w:val="de-DE"/>
        </w:rPr>
        <w:t>2.1.</w:t>
      </w:r>
      <w:r w:rsidRPr="00932F0E">
        <w:rPr>
          <w:b/>
          <w:bCs/>
          <w:lang w:val="vi-VN"/>
        </w:rPr>
        <w:t xml:space="preserve"> </w:t>
      </w:r>
      <w:r w:rsidRPr="00932F0E">
        <w:rPr>
          <w:b/>
          <w:bCs/>
          <w:lang w:val="es-MX"/>
        </w:rPr>
        <w:t>Định nghĩa chương trình du lịch</w:t>
      </w:r>
    </w:p>
    <w:p w14:paraId="03DC2354" w14:textId="77777777" w:rsidR="00A15451" w:rsidRPr="00932F0E" w:rsidRDefault="00A15451" w:rsidP="003D52C7">
      <w:pPr>
        <w:tabs>
          <w:tab w:val="left" w:pos="720"/>
        </w:tabs>
        <w:spacing w:line="264" w:lineRule="auto"/>
        <w:ind w:firstLine="0"/>
        <w:jc w:val="both"/>
        <w:rPr>
          <w:b/>
          <w:bCs/>
          <w:lang w:val="de-DE"/>
        </w:rPr>
      </w:pPr>
      <w:r w:rsidRPr="00932F0E">
        <w:rPr>
          <w:b/>
          <w:bCs/>
          <w:lang w:val="de-DE"/>
        </w:rPr>
        <w:t xml:space="preserve">2.2. </w:t>
      </w:r>
      <w:r w:rsidRPr="00932F0E">
        <w:rPr>
          <w:b/>
          <w:bCs/>
          <w:lang w:val="es-MX"/>
        </w:rPr>
        <w:t>Phân loại chương trình du lịch</w:t>
      </w:r>
    </w:p>
    <w:p w14:paraId="2F43F335" w14:textId="77777777" w:rsidR="00A15451" w:rsidRPr="00932F0E" w:rsidRDefault="00A15451" w:rsidP="003D52C7">
      <w:pPr>
        <w:tabs>
          <w:tab w:val="left" w:pos="720"/>
        </w:tabs>
        <w:spacing w:line="264" w:lineRule="auto"/>
        <w:ind w:firstLine="0"/>
        <w:jc w:val="both"/>
        <w:rPr>
          <w:b/>
          <w:bCs/>
        </w:rPr>
      </w:pPr>
      <w:r w:rsidRPr="00932F0E">
        <w:rPr>
          <w:b/>
          <w:bCs/>
          <w:lang w:val="de-DE"/>
        </w:rPr>
        <w:t xml:space="preserve">2.3. </w:t>
      </w:r>
      <w:r w:rsidRPr="00932F0E">
        <w:rPr>
          <w:b/>
          <w:bCs/>
        </w:rPr>
        <w:t>Các thành phần cơ bản của chương trình du lịch</w:t>
      </w:r>
    </w:p>
    <w:p w14:paraId="32222C21" w14:textId="77777777" w:rsidR="009276BE" w:rsidRPr="00932F0E" w:rsidRDefault="00A15451" w:rsidP="003D52C7">
      <w:pPr>
        <w:spacing w:line="288" w:lineRule="auto"/>
        <w:ind w:firstLine="0"/>
        <w:jc w:val="both"/>
        <w:rPr>
          <w:rFonts w:cs="Times New Roman"/>
          <w:b/>
          <w:bCs/>
          <w:i/>
        </w:rPr>
      </w:pPr>
      <w:r w:rsidRPr="00932F0E">
        <w:rPr>
          <w:b/>
          <w:bCs/>
          <w:lang w:val="vi-VN"/>
        </w:rPr>
        <w:lastRenderedPageBreak/>
        <w:t xml:space="preserve">2.4. </w:t>
      </w:r>
      <w:r w:rsidRPr="00932F0E">
        <w:rPr>
          <w:b/>
          <w:bCs/>
        </w:rPr>
        <w:t>Một số tuyến du lịch phổ biến ở Việt Nam</w:t>
      </w:r>
      <w:r w:rsidRPr="00932F0E">
        <w:rPr>
          <w:rFonts w:cs="Times New Roman"/>
          <w:b/>
          <w:bCs/>
          <w:i/>
        </w:rPr>
        <w:t xml:space="preserve"> </w:t>
      </w:r>
    </w:p>
    <w:p w14:paraId="630B4C24" w14:textId="1F5A68F0" w:rsidR="001672BE" w:rsidRDefault="001672BE" w:rsidP="00A15451">
      <w:pPr>
        <w:spacing w:line="288" w:lineRule="auto"/>
        <w:jc w:val="both"/>
        <w:rPr>
          <w:rFonts w:cs="Times New Roman"/>
          <w:b/>
          <w:i/>
        </w:rPr>
      </w:pPr>
      <w:r w:rsidRPr="0088587A">
        <w:rPr>
          <w:rFonts w:cs="Times New Roman"/>
          <w:b/>
          <w:i/>
        </w:rPr>
        <w:t>Tài liệu tham khảo của chương:</w:t>
      </w:r>
    </w:p>
    <w:p w14:paraId="6A787608" w14:textId="5B0882CC" w:rsidR="0032376E" w:rsidRPr="009B066F" w:rsidRDefault="0032376E" w:rsidP="009B066F">
      <w:pPr>
        <w:pStyle w:val="ListParagraph"/>
        <w:numPr>
          <w:ilvl w:val="0"/>
          <w:numId w:val="20"/>
        </w:numPr>
        <w:spacing w:line="288" w:lineRule="auto"/>
        <w:jc w:val="both"/>
        <w:rPr>
          <w:sz w:val="26"/>
          <w:szCs w:val="26"/>
        </w:rPr>
      </w:pPr>
      <w:r w:rsidRPr="009B066F">
        <w:rPr>
          <w:sz w:val="26"/>
          <w:szCs w:val="26"/>
        </w:rPr>
        <w:t xml:space="preserve">Nguyễn Văn Mạnh &amp; Phạm Hồng Chương (2009), </w:t>
      </w:r>
      <w:r w:rsidRPr="009B066F">
        <w:rPr>
          <w:i/>
          <w:iCs/>
          <w:sz w:val="26"/>
          <w:szCs w:val="26"/>
        </w:rPr>
        <w:t>Giáo trình Quản trị kinh doanh lữ hành</w:t>
      </w:r>
      <w:r w:rsidR="009B066F">
        <w:rPr>
          <w:sz w:val="26"/>
          <w:szCs w:val="26"/>
          <w:lang w:val="vi-VN"/>
        </w:rPr>
        <w:t>.</w:t>
      </w:r>
      <w:r w:rsidRPr="009B066F">
        <w:rPr>
          <w:sz w:val="26"/>
          <w:szCs w:val="26"/>
        </w:rPr>
        <w:t xml:space="preserve"> Tái bản lần thứ 2. Hà Nội: NXB ĐH Kinh tế Quốc dân (Chương 7)</w:t>
      </w:r>
    </w:p>
    <w:p w14:paraId="43743314" w14:textId="77777777" w:rsidR="0032376E" w:rsidRPr="0063317A" w:rsidRDefault="0032376E" w:rsidP="0063317A">
      <w:pPr>
        <w:pStyle w:val="ListParagraph"/>
        <w:numPr>
          <w:ilvl w:val="0"/>
          <w:numId w:val="20"/>
        </w:numPr>
        <w:spacing w:line="288" w:lineRule="auto"/>
        <w:jc w:val="both"/>
        <w:rPr>
          <w:sz w:val="26"/>
          <w:szCs w:val="26"/>
        </w:rPr>
      </w:pPr>
      <w:r w:rsidRPr="0063317A">
        <w:rPr>
          <w:sz w:val="26"/>
          <w:szCs w:val="26"/>
        </w:rPr>
        <w:t xml:space="preserve">Dự án EU (2015), </w:t>
      </w:r>
      <w:r w:rsidRPr="005A19A3">
        <w:rPr>
          <w:i/>
          <w:iCs/>
          <w:sz w:val="26"/>
          <w:szCs w:val="26"/>
        </w:rPr>
        <w:t>Tiêu chuẩn nghề du lịch Việt Nam: Nghề điều hành du lịch và đại lý lữ hành</w:t>
      </w:r>
      <w:r w:rsidRPr="0063317A">
        <w:rPr>
          <w:sz w:val="26"/>
          <w:szCs w:val="26"/>
        </w:rPr>
        <w:t>. Tổng cục Du lịch – Bộ Văn hóa, Thể thao và Du lịch (Phần II – TOS 4.4)</w:t>
      </w:r>
    </w:p>
    <w:p w14:paraId="3FF8B63E" w14:textId="1A58A6C1" w:rsidR="0032376E" w:rsidRPr="005127DC" w:rsidRDefault="0032376E" w:rsidP="005127DC">
      <w:pPr>
        <w:pStyle w:val="ListParagraph"/>
        <w:numPr>
          <w:ilvl w:val="0"/>
          <w:numId w:val="20"/>
        </w:numPr>
        <w:spacing w:line="288" w:lineRule="auto"/>
        <w:jc w:val="both"/>
        <w:rPr>
          <w:sz w:val="26"/>
          <w:szCs w:val="26"/>
        </w:rPr>
      </w:pPr>
      <w:r w:rsidRPr="0063317A">
        <w:rPr>
          <w:sz w:val="26"/>
          <w:szCs w:val="26"/>
        </w:rPr>
        <w:t xml:space="preserve">Fay B. (1992), </w:t>
      </w:r>
      <w:r w:rsidRPr="005A19A3">
        <w:rPr>
          <w:i/>
          <w:iCs/>
          <w:sz w:val="26"/>
          <w:szCs w:val="26"/>
        </w:rPr>
        <w:t>Essentials of tour management</w:t>
      </w:r>
      <w:r w:rsidRPr="0063317A">
        <w:rPr>
          <w:sz w:val="26"/>
          <w:szCs w:val="26"/>
        </w:rPr>
        <w:t xml:space="preserve">. NJ: Prentice-Hall (Chương 1, 2) </w:t>
      </w:r>
    </w:p>
    <w:p w14:paraId="77B11C00" w14:textId="53BAD200" w:rsidR="001672BE" w:rsidRPr="00A5152E" w:rsidRDefault="001672BE" w:rsidP="001672BE">
      <w:pPr>
        <w:spacing w:line="288" w:lineRule="auto"/>
        <w:jc w:val="center"/>
        <w:rPr>
          <w:rFonts w:cs="Times New Roman"/>
          <w:b/>
          <w:lang w:val="vi-VN"/>
        </w:rPr>
      </w:pPr>
      <w:r w:rsidRPr="0088587A">
        <w:rPr>
          <w:rFonts w:cs="Times New Roman"/>
          <w:b/>
        </w:rPr>
        <w:t xml:space="preserve">CHƯƠNG </w:t>
      </w:r>
      <w:r w:rsidR="007C3ACC" w:rsidRPr="0088587A">
        <w:rPr>
          <w:rFonts w:cs="Times New Roman"/>
          <w:b/>
        </w:rPr>
        <w:t xml:space="preserve">3: </w:t>
      </w:r>
      <w:r w:rsidR="007C3ACC" w:rsidRPr="0075767B">
        <w:rPr>
          <w:b/>
        </w:rPr>
        <w:t xml:space="preserve">MỐI QUAN HỆ GIỮA CÔNG TY DU LỊCH VỚI NHÀ CUNG CẤP VÀ KHÁCH </w:t>
      </w:r>
      <w:r w:rsidR="007C3ACC">
        <w:rPr>
          <w:b/>
        </w:rPr>
        <w:t>DU</w:t>
      </w:r>
      <w:r w:rsidR="007C3ACC">
        <w:rPr>
          <w:b/>
          <w:lang w:val="vi-VN"/>
        </w:rPr>
        <w:t xml:space="preserve"> LỊCH</w:t>
      </w:r>
    </w:p>
    <w:p w14:paraId="608C3425" w14:textId="77777777" w:rsidR="001672BE" w:rsidRPr="0088587A" w:rsidRDefault="001672BE" w:rsidP="00852F6D">
      <w:pPr>
        <w:spacing w:line="288" w:lineRule="auto"/>
        <w:ind w:firstLine="0"/>
        <w:jc w:val="both"/>
        <w:rPr>
          <w:rFonts w:cs="Times New Roman"/>
          <w:b/>
          <w:i/>
        </w:rPr>
      </w:pPr>
      <w:r w:rsidRPr="0088587A">
        <w:rPr>
          <w:rFonts w:cs="Times New Roman"/>
          <w:b/>
          <w:i/>
        </w:rPr>
        <w:t>Giới thiệu khái quát về chương:</w:t>
      </w:r>
    </w:p>
    <w:p w14:paraId="7DB94AED" w14:textId="507F1FB2" w:rsidR="001672BE" w:rsidRPr="004F5C5A" w:rsidRDefault="001672BE" w:rsidP="00852F6D">
      <w:pPr>
        <w:widowControl w:val="0"/>
        <w:spacing w:line="264" w:lineRule="auto"/>
        <w:ind w:firstLine="0"/>
        <w:jc w:val="both"/>
        <w:rPr>
          <w:szCs w:val="26"/>
        </w:rPr>
      </w:pPr>
      <w:r w:rsidRPr="004F5C5A">
        <w:rPr>
          <w:szCs w:val="26"/>
        </w:rPr>
        <w:t>Chương này</w:t>
      </w:r>
      <w:r w:rsidR="00E20ADA" w:rsidRPr="004F5C5A">
        <w:rPr>
          <w:szCs w:val="26"/>
        </w:rPr>
        <w:t xml:space="preserve"> xem xét các động cơ và kỳ vọng của khách đi du lịch theo đoàn và các nhóm xã hội thường có nhu cầu đi du lịch theo đoàn. Bên cạnh đó, </w:t>
      </w:r>
      <w:r w:rsidR="00AE71E5" w:rsidRPr="004F5C5A">
        <w:rPr>
          <w:szCs w:val="26"/>
        </w:rPr>
        <w:t>chương cũng phân tích ba loại chuỗi phân phối chương trình du lịch cơ bản</w:t>
      </w:r>
      <w:r w:rsidR="00847422" w:rsidRPr="004F5C5A">
        <w:rPr>
          <w:szCs w:val="26"/>
        </w:rPr>
        <w:t xml:space="preserve"> và cách thức tìm kiếm thông tin, xây dựng và duy trì mối quan hệ với các nhà cung cấp.</w:t>
      </w:r>
    </w:p>
    <w:p w14:paraId="127042D4" w14:textId="36338671" w:rsidR="009276BE" w:rsidRPr="00FD7276" w:rsidRDefault="009276BE" w:rsidP="00852F6D">
      <w:pPr>
        <w:widowControl w:val="0"/>
        <w:spacing w:line="264" w:lineRule="auto"/>
        <w:ind w:firstLine="0"/>
        <w:jc w:val="both"/>
        <w:rPr>
          <w:b/>
          <w:bCs/>
        </w:rPr>
      </w:pPr>
      <w:r w:rsidRPr="00FD7276">
        <w:rPr>
          <w:b/>
          <w:bCs/>
        </w:rPr>
        <w:t>3.1.</w:t>
      </w:r>
      <w:r w:rsidR="00852F6D" w:rsidRPr="00FD7276">
        <w:rPr>
          <w:b/>
          <w:bCs/>
          <w:lang w:val="vi-VN"/>
        </w:rPr>
        <w:t xml:space="preserve"> </w:t>
      </w:r>
      <w:r w:rsidRPr="00FD7276">
        <w:rPr>
          <w:b/>
          <w:bCs/>
        </w:rPr>
        <w:t>Động cơ và kỳ vọng của khách du lịch khi đi du lịch theo đoàn</w:t>
      </w:r>
    </w:p>
    <w:p w14:paraId="77C08A8A" w14:textId="20D0F97C" w:rsidR="009276BE" w:rsidRPr="00FD7276" w:rsidRDefault="00852F6D" w:rsidP="00852F6D">
      <w:pPr>
        <w:widowControl w:val="0"/>
        <w:spacing w:line="264" w:lineRule="auto"/>
        <w:ind w:firstLine="0"/>
        <w:jc w:val="both"/>
        <w:rPr>
          <w:b/>
          <w:bCs/>
        </w:rPr>
      </w:pPr>
      <w:r w:rsidRPr="00FD7276">
        <w:rPr>
          <w:b/>
          <w:bCs/>
          <w:lang w:val="vi-VN"/>
        </w:rPr>
        <w:t xml:space="preserve">3.2. </w:t>
      </w:r>
      <w:r w:rsidR="009276BE" w:rsidRPr="00FD7276">
        <w:rPr>
          <w:b/>
          <w:bCs/>
        </w:rPr>
        <w:t>Các loại nhóm xã hội có nhu cầu đi du lịch theo đoàn</w:t>
      </w:r>
    </w:p>
    <w:p w14:paraId="308FD3EF" w14:textId="6CBA009E" w:rsidR="009276BE" w:rsidRPr="00FD7276" w:rsidRDefault="00852F6D" w:rsidP="00852F6D">
      <w:pPr>
        <w:widowControl w:val="0"/>
        <w:spacing w:line="264" w:lineRule="auto"/>
        <w:ind w:firstLine="0"/>
        <w:jc w:val="both"/>
        <w:rPr>
          <w:b/>
          <w:bCs/>
        </w:rPr>
      </w:pPr>
      <w:r w:rsidRPr="00FD7276">
        <w:rPr>
          <w:b/>
          <w:bCs/>
          <w:lang w:val="vi-VN"/>
        </w:rPr>
        <w:t xml:space="preserve">3.3. </w:t>
      </w:r>
      <w:r w:rsidR="009276BE" w:rsidRPr="00FD7276">
        <w:rPr>
          <w:b/>
          <w:bCs/>
        </w:rPr>
        <w:t>Ba loại chuỗi phân phối chương trình du lịch cơ bản</w:t>
      </w:r>
    </w:p>
    <w:p w14:paraId="10E17D88" w14:textId="5EB34F07" w:rsidR="00B56AFB" w:rsidRPr="00FD7276" w:rsidRDefault="00852F6D" w:rsidP="00852F6D">
      <w:pPr>
        <w:spacing w:line="288" w:lineRule="auto"/>
        <w:ind w:firstLine="0"/>
        <w:jc w:val="both"/>
        <w:rPr>
          <w:rFonts w:cs="Times New Roman"/>
          <w:b/>
          <w:bCs/>
          <w:i/>
        </w:rPr>
      </w:pPr>
      <w:r w:rsidRPr="00FD7276">
        <w:rPr>
          <w:b/>
          <w:bCs/>
          <w:lang w:val="vi-VN"/>
        </w:rPr>
        <w:t xml:space="preserve">3.4. </w:t>
      </w:r>
      <w:r w:rsidR="009276BE" w:rsidRPr="00FD7276">
        <w:rPr>
          <w:b/>
          <w:bCs/>
        </w:rPr>
        <w:t>Xây dựng và duy trì mối quan hệ hợp tác với các nhà cung cấp</w:t>
      </w:r>
      <w:r w:rsidR="009276BE" w:rsidRPr="00FD7276">
        <w:rPr>
          <w:rFonts w:cs="Times New Roman"/>
          <w:b/>
          <w:bCs/>
          <w:i/>
        </w:rPr>
        <w:t xml:space="preserve"> </w:t>
      </w:r>
    </w:p>
    <w:p w14:paraId="1F6A5A43" w14:textId="393FDF68" w:rsidR="001672BE" w:rsidRDefault="001672BE" w:rsidP="009276BE">
      <w:pPr>
        <w:spacing w:line="288" w:lineRule="auto"/>
        <w:jc w:val="both"/>
        <w:rPr>
          <w:rFonts w:cs="Times New Roman"/>
          <w:b/>
          <w:i/>
        </w:rPr>
      </w:pPr>
      <w:r w:rsidRPr="0088587A">
        <w:rPr>
          <w:rFonts w:cs="Times New Roman"/>
          <w:b/>
          <w:i/>
        </w:rPr>
        <w:t>Tài liệu tham khảo của chương:</w:t>
      </w:r>
    </w:p>
    <w:p w14:paraId="626A73D1" w14:textId="1B11FC4B" w:rsidR="00E74E0D" w:rsidRPr="00E74E0D" w:rsidRDefault="00E74E0D" w:rsidP="00E74E0D">
      <w:pPr>
        <w:pStyle w:val="ListParagraph"/>
        <w:numPr>
          <w:ilvl w:val="0"/>
          <w:numId w:val="20"/>
        </w:numPr>
        <w:spacing w:line="288" w:lineRule="auto"/>
        <w:jc w:val="both"/>
        <w:rPr>
          <w:sz w:val="26"/>
          <w:szCs w:val="26"/>
        </w:rPr>
      </w:pPr>
      <w:r w:rsidRPr="0063317A">
        <w:rPr>
          <w:sz w:val="26"/>
          <w:szCs w:val="26"/>
        </w:rPr>
        <w:t xml:space="preserve">Nguyễn Văn Mạnh &amp; Phạm Hồng Chương (2009), </w:t>
      </w:r>
      <w:r w:rsidRPr="00B3244A">
        <w:rPr>
          <w:i/>
          <w:iCs/>
          <w:sz w:val="26"/>
          <w:szCs w:val="26"/>
        </w:rPr>
        <w:t>Giáo trình Quản trị kinh doanh lữ hành</w:t>
      </w:r>
      <w:r w:rsidRPr="0063317A">
        <w:rPr>
          <w:sz w:val="26"/>
          <w:szCs w:val="26"/>
        </w:rPr>
        <w:t xml:space="preserve">. Tái bản lần thứ 2. Hà Nội: NXB ĐH Kinh tế Quốc dân (Chương </w:t>
      </w:r>
      <w:r>
        <w:rPr>
          <w:sz w:val="26"/>
          <w:szCs w:val="26"/>
          <w:lang w:val="vi-VN"/>
        </w:rPr>
        <w:t>4</w:t>
      </w:r>
      <w:r w:rsidRPr="0063317A">
        <w:rPr>
          <w:sz w:val="26"/>
          <w:szCs w:val="26"/>
        </w:rPr>
        <w:t>)</w:t>
      </w:r>
    </w:p>
    <w:p w14:paraId="21C10E9C" w14:textId="4DD1FAC5" w:rsidR="003C1533" w:rsidRPr="0020770A" w:rsidRDefault="003C1533" w:rsidP="0020770A">
      <w:pPr>
        <w:pStyle w:val="ListParagraph"/>
        <w:numPr>
          <w:ilvl w:val="0"/>
          <w:numId w:val="20"/>
        </w:numPr>
        <w:spacing w:line="288" w:lineRule="auto"/>
        <w:jc w:val="both"/>
        <w:rPr>
          <w:sz w:val="26"/>
          <w:szCs w:val="26"/>
        </w:rPr>
      </w:pPr>
      <w:r w:rsidRPr="0063317A">
        <w:rPr>
          <w:sz w:val="26"/>
          <w:szCs w:val="26"/>
        </w:rPr>
        <w:t xml:space="preserve">Fay B. (1992), </w:t>
      </w:r>
      <w:r w:rsidRPr="00B3244A">
        <w:rPr>
          <w:i/>
          <w:iCs/>
          <w:sz w:val="26"/>
          <w:szCs w:val="26"/>
        </w:rPr>
        <w:t>Essentials of tour management</w:t>
      </w:r>
      <w:r w:rsidRPr="0063317A">
        <w:rPr>
          <w:sz w:val="26"/>
          <w:szCs w:val="26"/>
        </w:rPr>
        <w:t xml:space="preserve">. NJ: Prentice-Hall (Chương </w:t>
      </w:r>
      <w:r>
        <w:rPr>
          <w:sz w:val="26"/>
          <w:szCs w:val="26"/>
          <w:lang w:val="vi-VN"/>
        </w:rPr>
        <w:t>4</w:t>
      </w:r>
      <w:r w:rsidRPr="0063317A">
        <w:rPr>
          <w:sz w:val="26"/>
          <w:szCs w:val="26"/>
        </w:rPr>
        <w:t xml:space="preserve">) </w:t>
      </w:r>
    </w:p>
    <w:p w14:paraId="01A16C7C" w14:textId="6F6BFDB6" w:rsidR="00B56AFB" w:rsidRDefault="00B56AFB" w:rsidP="00B56AFB">
      <w:pPr>
        <w:spacing w:line="288" w:lineRule="auto"/>
        <w:jc w:val="center"/>
        <w:rPr>
          <w:rFonts w:cs="Times New Roman"/>
          <w:b/>
          <w:i/>
        </w:rPr>
      </w:pPr>
      <w:r w:rsidRPr="0088587A">
        <w:rPr>
          <w:rFonts w:cs="Times New Roman"/>
          <w:b/>
        </w:rPr>
        <w:t xml:space="preserve">CHƯƠNG 4: </w:t>
      </w:r>
      <w:r w:rsidRPr="0075767B">
        <w:rPr>
          <w:b/>
        </w:rPr>
        <w:t>QUY TRÌNH ĐIỀU HÀNH CHƯƠNG TRÌNH DU LỊCH</w:t>
      </w:r>
      <w:r w:rsidRPr="0088587A">
        <w:rPr>
          <w:rFonts w:cs="Times New Roman"/>
          <w:b/>
          <w:i/>
        </w:rPr>
        <w:t xml:space="preserve"> </w:t>
      </w:r>
    </w:p>
    <w:p w14:paraId="7D6CD176" w14:textId="705B8244" w:rsidR="001672BE" w:rsidRPr="0088587A" w:rsidRDefault="001672BE" w:rsidP="00A25909">
      <w:pPr>
        <w:spacing w:line="288" w:lineRule="auto"/>
        <w:ind w:firstLine="0"/>
        <w:rPr>
          <w:rFonts w:cs="Times New Roman"/>
          <w:b/>
          <w:i/>
        </w:rPr>
      </w:pPr>
      <w:r w:rsidRPr="0088587A">
        <w:rPr>
          <w:rFonts w:cs="Times New Roman"/>
          <w:b/>
          <w:i/>
        </w:rPr>
        <w:t>Giới thiệu khái quát về chương:</w:t>
      </w:r>
    </w:p>
    <w:p w14:paraId="52ACA31D" w14:textId="50FE6F95" w:rsidR="001672BE" w:rsidRPr="004F5C5A" w:rsidRDefault="001672BE" w:rsidP="00A25909">
      <w:pPr>
        <w:widowControl w:val="0"/>
        <w:spacing w:line="264" w:lineRule="auto"/>
        <w:ind w:firstLine="0"/>
        <w:jc w:val="both"/>
        <w:rPr>
          <w:szCs w:val="26"/>
        </w:rPr>
      </w:pPr>
      <w:r w:rsidRPr="004F5C5A">
        <w:rPr>
          <w:szCs w:val="26"/>
        </w:rPr>
        <w:t xml:space="preserve">Chương </w:t>
      </w:r>
      <w:r w:rsidR="005861BD" w:rsidRPr="004F5C5A">
        <w:rPr>
          <w:szCs w:val="26"/>
        </w:rPr>
        <w:t>4</w:t>
      </w:r>
      <w:r w:rsidRPr="004F5C5A">
        <w:rPr>
          <w:szCs w:val="26"/>
        </w:rPr>
        <w:t xml:space="preserve"> </w:t>
      </w:r>
      <w:r w:rsidR="004F4655" w:rsidRPr="004F5C5A">
        <w:rPr>
          <w:szCs w:val="26"/>
        </w:rPr>
        <w:t>mô tả và thảo luận các đặc điểm của</w:t>
      </w:r>
      <w:r w:rsidR="005861BD" w:rsidRPr="004F5C5A">
        <w:rPr>
          <w:szCs w:val="26"/>
        </w:rPr>
        <w:t xml:space="preserve"> quy trình tổng thể điều hành chương trình du lịch. Quy trình được chia làm 3 giai đoạn chính, gồm trước chuyến đi, trong chuyến đi, và sau chuyến đi</w:t>
      </w:r>
      <w:r w:rsidR="00D462E3" w:rsidRPr="004F5C5A">
        <w:rPr>
          <w:szCs w:val="26"/>
        </w:rPr>
        <w:t>, t</w:t>
      </w:r>
      <w:r w:rsidR="005861BD" w:rsidRPr="004F5C5A">
        <w:rPr>
          <w:szCs w:val="26"/>
        </w:rPr>
        <w:t xml:space="preserve">rong đó mỗi giai đoạn gồm các bước thành phần. Sau đó, </w:t>
      </w:r>
      <w:r w:rsidR="00CC1D9F" w:rsidRPr="004F5C5A">
        <w:rPr>
          <w:szCs w:val="26"/>
        </w:rPr>
        <w:t xml:space="preserve">mối quan hệ giữa các </w:t>
      </w:r>
      <w:r w:rsidR="00EA62D5" w:rsidRPr="004F5C5A">
        <w:rPr>
          <w:szCs w:val="26"/>
        </w:rPr>
        <w:t>giai đoạn trong quy trình sẽ được phân tích.</w:t>
      </w:r>
    </w:p>
    <w:p w14:paraId="0CF457D0" w14:textId="77777777" w:rsidR="00542A66" w:rsidRPr="00FD2DD0" w:rsidRDefault="00542A66" w:rsidP="006169D1">
      <w:pPr>
        <w:spacing w:line="264" w:lineRule="auto"/>
        <w:ind w:firstLine="0"/>
        <w:jc w:val="both"/>
        <w:rPr>
          <w:b/>
          <w:bCs/>
        </w:rPr>
      </w:pPr>
      <w:r w:rsidRPr="00FD2DD0">
        <w:rPr>
          <w:b/>
          <w:bCs/>
        </w:rPr>
        <w:t>4.1. Mô tả và đặc điểm của quy trình tổng thể điều hành chương trình du lịch</w:t>
      </w:r>
    </w:p>
    <w:p w14:paraId="14D9814F" w14:textId="77777777" w:rsidR="00542A66" w:rsidRPr="00FD2DD0" w:rsidRDefault="00542A66" w:rsidP="006169D1">
      <w:pPr>
        <w:tabs>
          <w:tab w:val="left" w:pos="720"/>
        </w:tabs>
        <w:spacing w:line="264" w:lineRule="auto"/>
        <w:ind w:firstLine="0"/>
        <w:jc w:val="both"/>
        <w:rPr>
          <w:b/>
          <w:bCs/>
        </w:rPr>
      </w:pPr>
      <w:r w:rsidRPr="00FD2DD0">
        <w:rPr>
          <w:b/>
          <w:bCs/>
        </w:rPr>
        <w:t>4.2. Những nội dung cơ bản trong quy trình điều hành chương trình du lịch</w:t>
      </w:r>
    </w:p>
    <w:p w14:paraId="47A910FA" w14:textId="77777777" w:rsidR="001672BE" w:rsidRPr="0088587A" w:rsidRDefault="001672BE" w:rsidP="001672BE">
      <w:pPr>
        <w:spacing w:line="288" w:lineRule="auto"/>
        <w:jc w:val="both"/>
        <w:rPr>
          <w:rFonts w:cs="Times New Roman"/>
          <w:b/>
          <w:i/>
        </w:rPr>
      </w:pPr>
      <w:r w:rsidRPr="0088587A">
        <w:rPr>
          <w:rFonts w:cs="Times New Roman"/>
          <w:b/>
          <w:i/>
        </w:rPr>
        <w:t>Tài liệu tham khảo của chương:</w:t>
      </w:r>
    </w:p>
    <w:p w14:paraId="4BACE4ED" w14:textId="1573192E" w:rsidR="004B5EA1" w:rsidRPr="0063317A" w:rsidRDefault="00E06BE1" w:rsidP="0063317A">
      <w:pPr>
        <w:pStyle w:val="ListParagraph"/>
        <w:numPr>
          <w:ilvl w:val="0"/>
          <w:numId w:val="20"/>
        </w:numPr>
        <w:spacing w:line="288" w:lineRule="auto"/>
        <w:jc w:val="both"/>
        <w:rPr>
          <w:sz w:val="26"/>
          <w:szCs w:val="26"/>
        </w:rPr>
      </w:pPr>
      <w:r w:rsidRPr="0063317A">
        <w:rPr>
          <w:sz w:val="26"/>
          <w:szCs w:val="26"/>
        </w:rPr>
        <w:lastRenderedPageBreak/>
        <w:t xml:space="preserve">Nguyễn Văn Mạnh &amp; Phạm Hồng Chương (2009), </w:t>
      </w:r>
      <w:r w:rsidRPr="00B3244A">
        <w:rPr>
          <w:i/>
          <w:iCs/>
          <w:sz w:val="26"/>
          <w:szCs w:val="26"/>
        </w:rPr>
        <w:t>Giáo trình Quản trị kinh doanh lữ hành</w:t>
      </w:r>
      <w:r w:rsidR="00267F3A" w:rsidRPr="0063317A">
        <w:rPr>
          <w:sz w:val="26"/>
          <w:szCs w:val="26"/>
        </w:rPr>
        <w:t xml:space="preserve">. </w:t>
      </w:r>
      <w:r w:rsidRPr="0063317A">
        <w:rPr>
          <w:sz w:val="26"/>
          <w:szCs w:val="26"/>
        </w:rPr>
        <w:t>Tái bản lần thứ 2. Hà Nội: NXB ĐH Kinh tế Quốc dân (Chương 3, 7)</w:t>
      </w:r>
    </w:p>
    <w:p w14:paraId="2960EE16" w14:textId="77777777" w:rsidR="00E06BE1" w:rsidRPr="0063317A" w:rsidRDefault="00E06BE1" w:rsidP="0063317A">
      <w:pPr>
        <w:pStyle w:val="ListParagraph"/>
        <w:numPr>
          <w:ilvl w:val="0"/>
          <w:numId w:val="20"/>
        </w:numPr>
        <w:spacing w:line="288" w:lineRule="auto"/>
        <w:jc w:val="both"/>
        <w:rPr>
          <w:sz w:val="26"/>
          <w:szCs w:val="26"/>
        </w:rPr>
      </w:pPr>
      <w:r w:rsidRPr="0063317A">
        <w:rPr>
          <w:sz w:val="26"/>
          <w:szCs w:val="26"/>
        </w:rPr>
        <w:t xml:space="preserve">Dự án EU (2015), </w:t>
      </w:r>
      <w:r w:rsidRPr="00B3244A">
        <w:rPr>
          <w:i/>
          <w:iCs/>
          <w:sz w:val="26"/>
          <w:szCs w:val="26"/>
        </w:rPr>
        <w:t>Tiêu chuẩn nghề du lịch Việt Nam: Nghề điều hành du lịch và đại lý lữ hành</w:t>
      </w:r>
      <w:r w:rsidRPr="0063317A">
        <w:rPr>
          <w:sz w:val="26"/>
          <w:szCs w:val="26"/>
        </w:rPr>
        <w:t>. Tổng cục Du lịch – Bộ Văn hóa, Thể thao và Du lịch (Phần II – TOS 4.4)</w:t>
      </w:r>
    </w:p>
    <w:p w14:paraId="4693A655" w14:textId="705B5ABA" w:rsidR="00E06BE1" w:rsidRPr="00E32E2D" w:rsidRDefault="00E06BE1" w:rsidP="00E32E2D">
      <w:pPr>
        <w:pStyle w:val="ListParagraph"/>
        <w:numPr>
          <w:ilvl w:val="0"/>
          <w:numId w:val="20"/>
        </w:numPr>
        <w:spacing w:line="288" w:lineRule="auto"/>
        <w:jc w:val="both"/>
        <w:rPr>
          <w:sz w:val="26"/>
          <w:szCs w:val="26"/>
        </w:rPr>
      </w:pPr>
      <w:r w:rsidRPr="0063317A">
        <w:rPr>
          <w:sz w:val="26"/>
          <w:szCs w:val="26"/>
        </w:rPr>
        <w:t xml:space="preserve">Fay B. (1992), </w:t>
      </w:r>
      <w:r w:rsidRPr="00B3244A">
        <w:rPr>
          <w:i/>
          <w:iCs/>
          <w:sz w:val="26"/>
          <w:szCs w:val="26"/>
        </w:rPr>
        <w:t>Essentials of tour management</w:t>
      </w:r>
      <w:r w:rsidRPr="0063317A">
        <w:rPr>
          <w:sz w:val="26"/>
          <w:szCs w:val="26"/>
        </w:rPr>
        <w:t xml:space="preserve">. NJ: Prentice-Hall (Chương 2, 3) </w:t>
      </w:r>
    </w:p>
    <w:p w14:paraId="52A54BCB" w14:textId="060D6A1F" w:rsidR="00F11337" w:rsidRDefault="001672BE" w:rsidP="00F11337">
      <w:pPr>
        <w:spacing w:line="288" w:lineRule="auto"/>
        <w:jc w:val="center"/>
        <w:rPr>
          <w:rFonts w:cs="Times New Roman"/>
          <w:b/>
          <w:i/>
        </w:rPr>
      </w:pPr>
      <w:r w:rsidRPr="0088587A">
        <w:rPr>
          <w:rFonts w:cs="Times New Roman"/>
          <w:b/>
        </w:rPr>
        <w:t xml:space="preserve">CHƯƠNG 5: </w:t>
      </w:r>
      <w:r w:rsidR="00F11337">
        <w:rPr>
          <w:b/>
          <w:szCs w:val="26"/>
        </w:rPr>
        <w:t>LẬP KẾ HOẠCH THỰC HIỆN CHƯƠNG TRÌNH DU LỊCH</w:t>
      </w:r>
      <w:r w:rsidR="00F11337" w:rsidRPr="0088587A">
        <w:rPr>
          <w:rFonts w:cs="Times New Roman"/>
          <w:b/>
          <w:i/>
        </w:rPr>
        <w:t xml:space="preserve"> </w:t>
      </w:r>
    </w:p>
    <w:p w14:paraId="564B8AA0" w14:textId="13851644" w:rsidR="001672BE" w:rsidRPr="0088587A" w:rsidRDefault="001672BE" w:rsidP="0076718E">
      <w:pPr>
        <w:spacing w:line="288" w:lineRule="auto"/>
        <w:ind w:firstLine="0"/>
        <w:rPr>
          <w:rFonts w:cs="Times New Roman"/>
          <w:b/>
          <w:i/>
        </w:rPr>
      </w:pPr>
      <w:r w:rsidRPr="0088587A">
        <w:rPr>
          <w:rFonts w:cs="Times New Roman"/>
          <w:b/>
          <w:i/>
        </w:rPr>
        <w:t>Gi</w:t>
      </w:r>
      <w:r w:rsidR="0076718E">
        <w:rPr>
          <w:rFonts w:cs="Times New Roman"/>
          <w:b/>
          <w:i/>
          <w:lang w:val="vi-VN"/>
        </w:rPr>
        <w:t>ớ</w:t>
      </w:r>
      <w:r w:rsidRPr="0088587A">
        <w:rPr>
          <w:rFonts w:cs="Times New Roman"/>
          <w:b/>
          <w:i/>
        </w:rPr>
        <w:t>i thiệu khái quát về chương:</w:t>
      </w:r>
    </w:p>
    <w:p w14:paraId="1E3D17E0" w14:textId="256ACA72" w:rsidR="000F1CFB" w:rsidRPr="00877B94" w:rsidRDefault="000F1CFB" w:rsidP="0076718E">
      <w:pPr>
        <w:widowControl w:val="0"/>
        <w:spacing w:line="264" w:lineRule="auto"/>
        <w:ind w:firstLine="0"/>
        <w:jc w:val="both"/>
        <w:rPr>
          <w:szCs w:val="26"/>
        </w:rPr>
      </w:pPr>
      <w:r w:rsidRPr="00877B94">
        <w:rPr>
          <w:szCs w:val="26"/>
        </w:rPr>
        <w:t xml:space="preserve">Chương </w:t>
      </w:r>
      <w:r w:rsidRPr="00E77988">
        <w:rPr>
          <w:szCs w:val="26"/>
        </w:rPr>
        <w:t>5</w:t>
      </w:r>
      <w:r w:rsidRPr="00877B94">
        <w:rPr>
          <w:szCs w:val="26"/>
        </w:rPr>
        <w:t xml:space="preserve"> cung cấp </w:t>
      </w:r>
      <w:r>
        <w:rPr>
          <w:szCs w:val="26"/>
        </w:rPr>
        <w:t>kiến thức về cách thức</w:t>
      </w:r>
      <w:r w:rsidR="006A398A" w:rsidRPr="00E77988">
        <w:rPr>
          <w:szCs w:val="26"/>
        </w:rPr>
        <w:t xml:space="preserve"> </w:t>
      </w:r>
      <w:r>
        <w:rPr>
          <w:szCs w:val="26"/>
        </w:rPr>
        <w:t>lập kế hoạch chương trình du lịch</w:t>
      </w:r>
      <w:r w:rsidR="005476D1" w:rsidRPr="00E77988">
        <w:rPr>
          <w:szCs w:val="26"/>
        </w:rPr>
        <w:t xml:space="preserve"> </w:t>
      </w:r>
      <w:r w:rsidR="00347484" w:rsidRPr="00E77988">
        <w:rPr>
          <w:szCs w:val="26"/>
        </w:rPr>
        <w:t xml:space="preserve">theo hai loại: </w:t>
      </w:r>
      <w:r>
        <w:rPr>
          <w:szCs w:val="26"/>
        </w:rPr>
        <w:t>kế hoạch dành cho điều hành và kế hoạch dành cho hướng dẫn viên. Mỗi loại kế hoạch được thảo luận theo ba g</w:t>
      </w:r>
      <w:r w:rsidR="009A5B72">
        <w:rPr>
          <w:szCs w:val="26"/>
        </w:rPr>
        <w:t>óc</w:t>
      </w:r>
      <w:r>
        <w:rPr>
          <w:szCs w:val="26"/>
        </w:rPr>
        <w:t xml:space="preserve"> độ: mục tiêu, cấu trúc, và căn cứ lập kế hoạch. Đồng thời, chương này cũng giới thiệu cách thức lập dự toán chương trình du lịch.</w:t>
      </w:r>
    </w:p>
    <w:p w14:paraId="4CDAEABA" w14:textId="77777777" w:rsidR="00744DFB" w:rsidRPr="0076718E" w:rsidRDefault="00744DFB" w:rsidP="0076718E">
      <w:pPr>
        <w:widowControl w:val="0"/>
        <w:spacing w:line="264" w:lineRule="auto"/>
        <w:ind w:firstLine="0"/>
        <w:jc w:val="both"/>
        <w:rPr>
          <w:b/>
          <w:bCs/>
          <w:lang w:val="vi-VN"/>
        </w:rPr>
      </w:pPr>
      <w:r w:rsidRPr="0076718E">
        <w:rPr>
          <w:b/>
          <w:bCs/>
        </w:rPr>
        <w:t>5.1. Phân</w:t>
      </w:r>
      <w:r w:rsidRPr="0076718E">
        <w:rPr>
          <w:b/>
          <w:bCs/>
          <w:lang w:val="vi-VN"/>
        </w:rPr>
        <w:t xml:space="preserve"> tích chương trình du lịch</w:t>
      </w:r>
    </w:p>
    <w:p w14:paraId="056BBE7C" w14:textId="77777777" w:rsidR="00744DFB" w:rsidRPr="0076718E" w:rsidRDefault="00744DFB" w:rsidP="0076718E">
      <w:pPr>
        <w:widowControl w:val="0"/>
        <w:spacing w:line="264" w:lineRule="auto"/>
        <w:ind w:firstLine="0"/>
        <w:jc w:val="both"/>
        <w:rPr>
          <w:b/>
          <w:bCs/>
        </w:rPr>
      </w:pPr>
      <w:r w:rsidRPr="0076718E">
        <w:rPr>
          <w:b/>
          <w:bCs/>
          <w:lang w:val="vi-VN"/>
        </w:rPr>
        <w:t xml:space="preserve">5.2. </w:t>
      </w:r>
      <w:r w:rsidRPr="0076718E">
        <w:rPr>
          <w:b/>
          <w:bCs/>
        </w:rPr>
        <w:t>Kế hoạch thực hiện chương trình du lịch dành cho điều hành</w:t>
      </w:r>
    </w:p>
    <w:p w14:paraId="11775784" w14:textId="77777777" w:rsidR="00744DFB" w:rsidRPr="0076718E" w:rsidRDefault="00744DFB" w:rsidP="0076718E">
      <w:pPr>
        <w:widowControl w:val="0"/>
        <w:spacing w:line="264" w:lineRule="auto"/>
        <w:ind w:firstLine="0"/>
        <w:jc w:val="both"/>
        <w:rPr>
          <w:b/>
          <w:bCs/>
        </w:rPr>
      </w:pPr>
      <w:r w:rsidRPr="0076718E">
        <w:rPr>
          <w:b/>
          <w:bCs/>
        </w:rPr>
        <w:t>5.</w:t>
      </w:r>
      <w:r w:rsidRPr="0076718E">
        <w:rPr>
          <w:b/>
          <w:bCs/>
          <w:lang w:val="vi-VN"/>
        </w:rPr>
        <w:t>3</w:t>
      </w:r>
      <w:r w:rsidRPr="0076718E">
        <w:rPr>
          <w:b/>
          <w:bCs/>
        </w:rPr>
        <w:t>. Kế hoạch thực hiện chương trình du lịch dành cho hướng dẫn viên</w:t>
      </w:r>
    </w:p>
    <w:p w14:paraId="15A185BD" w14:textId="77777777" w:rsidR="00744DFB" w:rsidRPr="0076718E" w:rsidRDefault="00744DFB" w:rsidP="0076718E">
      <w:pPr>
        <w:spacing w:line="288" w:lineRule="auto"/>
        <w:ind w:firstLine="0"/>
        <w:jc w:val="both"/>
        <w:rPr>
          <w:rFonts w:cs="Times New Roman"/>
          <w:b/>
          <w:bCs/>
          <w:i/>
        </w:rPr>
      </w:pPr>
      <w:r w:rsidRPr="0076718E">
        <w:rPr>
          <w:b/>
          <w:bCs/>
        </w:rPr>
        <w:t>5.</w:t>
      </w:r>
      <w:r w:rsidRPr="0076718E">
        <w:rPr>
          <w:b/>
          <w:bCs/>
          <w:lang w:val="vi-VN"/>
        </w:rPr>
        <w:t>4</w:t>
      </w:r>
      <w:r w:rsidRPr="0076718E">
        <w:rPr>
          <w:b/>
          <w:bCs/>
        </w:rPr>
        <w:t xml:space="preserve"> Lập dự toán chương trình du lịch</w:t>
      </w:r>
      <w:r w:rsidRPr="0076718E">
        <w:rPr>
          <w:rFonts w:cs="Times New Roman"/>
          <w:b/>
          <w:bCs/>
          <w:i/>
        </w:rPr>
        <w:t xml:space="preserve"> </w:t>
      </w:r>
    </w:p>
    <w:p w14:paraId="7F334655" w14:textId="7B7D6BE7" w:rsidR="001672BE" w:rsidRPr="0088587A" w:rsidRDefault="001672BE" w:rsidP="00744DFB">
      <w:pPr>
        <w:spacing w:line="288" w:lineRule="auto"/>
        <w:jc w:val="both"/>
        <w:rPr>
          <w:rFonts w:cs="Times New Roman"/>
          <w:b/>
          <w:i/>
        </w:rPr>
      </w:pPr>
      <w:r w:rsidRPr="0088587A">
        <w:rPr>
          <w:rFonts w:cs="Times New Roman"/>
          <w:b/>
          <w:i/>
        </w:rPr>
        <w:t>Tài liệu tham khảo của chương:</w:t>
      </w:r>
    </w:p>
    <w:p w14:paraId="1A9648DD" w14:textId="77777777" w:rsidR="00865A3C" w:rsidRPr="0063317A" w:rsidRDefault="00865A3C" w:rsidP="0063317A">
      <w:pPr>
        <w:pStyle w:val="ListParagraph"/>
        <w:numPr>
          <w:ilvl w:val="0"/>
          <w:numId w:val="20"/>
        </w:numPr>
        <w:spacing w:line="288" w:lineRule="auto"/>
        <w:jc w:val="both"/>
        <w:rPr>
          <w:sz w:val="26"/>
          <w:szCs w:val="26"/>
        </w:rPr>
      </w:pPr>
      <w:r w:rsidRPr="0063317A">
        <w:rPr>
          <w:sz w:val="26"/>
          <w:szCs w:val="26"/>
        </w:rPr>
        <w:t xml:space="preserve">Dự án EU (2015), </w:t>
      </w:r>
      <w:r w:rsidRPr="00612842">
        <w:rPr>
          <w:i/>
          <w:iCs/>
          <w:sz w:val="26"/>
          <w:szCs w:val="26"/>
        </w:rPr>
        <w:t>Tiêu chuẩn nghề du lịch Việt Nam: Nghề điều hành du lịch và đại lý lữ hành</w:t>
      </w:r>
      <w:r w:rsidRPr="0063317A">
        <w:rPr>
          <w:sz w:val="26"/>
          <w:szCs w:val="26"/>
        </w:rPr>
        <w:t>. Tổng cục Du lịch – Bộ Văn hóa, Thể thao và Du lịch (Phần II – TOS 4.4)</w:t>
      </w:r>
    </w:p>
    <w:p w14:paraId="5F38223E" w14:textId="206D4254" w:rsidR="000B6B7A" w:rsidRPr="0063317A" w:rsidRDefault="00865A3C" w:rsidP="0063317A">
      <w:pPr>
        <w:pStyle w:val="ListParagraph"/>
        <w:numPr>
          <w:ilvl w:val="0"/>
          <w:numId w:val="20"/>
        </w:numPr>
        <w:spacing w:line="288" w:lineRule="auto"/>
        <w:jc w:val="both"/>
        <w:rPr>
          <w:sz w:val="26"/>
          <w:szCs w:val="26"/>
        </w:rPr>
      </w:pPr>
      <w:r w:rsidRPr="0063317A">
        <w:rPr>
          <w:sz w:val="26"/>
          <w:szCs w:val="26"/>
        </w:rPr>
        <w:t xml:space="preserve">Fay B. (1992), </w:t>
      </w:r>
      <w:r w:rsidRPr="00612842">
        <w:rPr>
          <w:i/>
          <w:iCs/>
          <w:sz w:val="26"/>
          <w:szCs w:val="26"/>
        </w:rPr>
        <w:t>Essentials of tour management</w:t>
      </w:r>
      <w:r w:rsidRPr="0063317A">
        <w:rPr>
          <w:sz w:val="26"/>
          <w:szCs w:val="26"/>
        </w:rPr>
        <w:t>. NJ: Prentice-Hall (Chương 1, 8)</w:t>
      </w:r>
    </w:p>
    <w:p w14:paraId="381D052D" w14:textId="3B03C7E1" w:rsidR="001672BE" w:rsidRPr="0088587A" w:rsidRDefault="001672BE" w:rsidP="001672BE">
      <w:pPr>
        <w:spacing w:line="288" w:lineRule="auto"/>
        <w:jc w:val="center"/>
        <w:rPr>
          <w:rFonts w:cs="Times New Roman"/>
          <w:b/>
        </w:rPr>
      </w:pPr>
      <w:r w:rsidRPr="0088587A">
        <w:rPr>
          <w:rFonts w:cs="Times New Roman"/>
          <w:b/>
        </w:rPr>
        <w:t>CHƯƠNG 6</w:t>
      </w:r>
      <w:r w:rsidR="0081057E" w:rsidRPr="0088587A">
        <w:rPr>
          <w:rFonts w:cs="Times New Roman"/>
          <w:b/>
        </w:rPr>
        <w:t xml:space="preserve">: </w:t>
      </w:r>
      <w:r w:rsidR="00362C44">
        <w:rPr>
          <w:rFonts w:cs="Times New Roman"/>
          <w:b/>
        </w:rPr>
        <w:t>LÀM</w:t>
      </w:r>
      <w:r w:rsidR="00362C44">
        <w:rPr>
          <w:rFonts w:cs="Times New Roman"/>
          <w:b/>
          <w:lang w:val="vi-VN"/>
        </w:rPr>
        <w:t xml:space="preserve"> VIỆC</w:t>
      </w:r>
      <w:r w:rsidR="0081057E" w:rsidRPr="0075767B">
        <w:rPr>
          <w:b/>
        </w:rPr>
        <w:t xml:space="preserve"> VỚI</w:t>
      </w:r>
      <w:r w:rsidR="0081057E">
        <w:rPr>
          <w:b/>
          <w:lang w:val="vi-VN"/>
        </w:rPr>
        <w:t xml:space="preserve"> CÁC</w:t>
      </w:r>
      <w:r w:rsidR="0081057E" w:rsidRPr="0075767B">
        <w:rPr>
          <w:b/>
        </w:rPr>
        <w:t xml:space="preserve"> NHÀ CUNG CẤP</w:t>
      </w:r>
    </w:p>
    <w:p w14:paraId="4C5C5003" w14:textId="48F8D019" w:rsidR="001672BE" w:rsidRPr="006E41DE" w:rsidRDefault="001672BE" w:rsidP="00816CA5">
      <w:pPr>
        <w:spacing w:line="288" w:lineRule="auto"/>
        <w:ind w:firstLine="0"/>
        <w:jc w:val="both"/>
        <w:rPr>
          <w:rFonts w:cs="Times New Roman"/>
          <w:b/>
          <w:i/>
          <w:lang w:val="vi-VN"/>
        </w:rPr>
      </w:pPr>
      <w:r w:rsidRPr="0088587A">
        <w:rPr>
          <w:rFonts w:cs="Times New Roman"/>
          <w:b/>
          <w:i/>
        </w:rPr>
        <w:t>Giới thiệu khái quát về chương</w:t>
      </w:r>
      <w:r w:rsidR="006E41DE">
        <w:rPr>
          <w:rFonts w:cs="Times New Roman"/>
          <w:b/>
          <w:i/>
          <w:lang w:val="vi-VN"/>
        </w:rPr>
        <w:t>:</w:t>
      </w:r>
    </w:p>
    <w:p w14:paraId="10468E0E" w14:textId="5FACEDE8" w:rsidR="00A82116" w:rsidRPr="004F5C5A" w:rsidRDefault="000D04D1" w:rsidP="00816CA5">
      <w:pPr>
        <w:widowControl w:val="0"/>
        <w:spacing w:line="264" w:lineRule="auto"/>
        <w:ind w:firstLine="0"/>
        <w:jc w:val="both"/>
        <w:rPr>
          <w:szCs w:val="26"/>
        </w:rPr>
      </w:pPr>
      <w:r w:rsidRPr="00877B94">
        <w:rPr>
          <w:szCs w:val="26"/>
        </w:rPr>
        <w:t xml:space="preserve">Chương </w:t>
      </w:r>
      <w:r w:rsidR="000E2C3F">
        <w:rPr>
          <w:szCs w:val="26"/>
          <w:lang w:val="vi-VN"/>
        </w:rPr>
        <w:t>6</w:t>
      </w:r>
      <w:r w:rsidRPr="00877B94">
        <w:rPr>
          <w:szCs w:val="26"/>
        </w:rPr>
        <w:t xml:space="preserve"> </w:t>
      </w:r>
      <w:r>
        <w:rPr>
          <w:szCs w:val="26"/>
        </w:rPr>
        <w:t>thảo luận về chủ đề</w:t>
      </w:r>
      <w:r w:rsidRPr="00877B94">
        <w:rPr>
          <w:szCs w:val="26"/>
        </w:rPr>
        <w:t xml:space="preserve"> </w:t>
      </w:r>
      <w:r>
        <w:rPr>
          <w:szCs w:val="26"/>
        </w:rPr>
        <w:t>làm việc</w:t>
      </w:r>
      <w:r w:rsidRPr="00877B94">
        <w:rPr>
          <w:szCs w:val="26"/>
        </w:rPr>
        <w:t xml:space="preserve"> </w:t>
      </w:r>
      <w:r>
        <w:rPr>
          <w:szCs w:val="26"/>
        </w:rPr>
        <w:t>với nhà cung cấp, một trong những nhiệm vụ quan trọng của nhà điều hành chương trình du lịch. Các nội dung được giới thiệu bao gồm: các loại nhà cung cấp cơ bản, cách thức tìm hiểu thông tin về nhà cung cấp, cơ sở lựa chọn nhà cung cấp, quy trình giữ chỗ và đặt chỗ với nhà cung cấp, lưu trữ thông tin nhà cung cấp, và một số nguyên tắc khi đàm phán với nhà cung cấp.</w:t>
      </w:r>
      <w:r w:rsidR="00A82116" w:rsidRPr="004F5C5A">
        <w:rPr>
          <w:szCs w:val="26"/>
        </w:rPr>
        <w:t>6.1. Giới thiệu về các loại nhà cung cấp dịch vụ du lịch cơ bản ở Việt Nam</w:t>
      </w:r>
    </w:p>
    <w:p w14:paraId="571EFE9D" w14:textId="183E1B99" w:rsidR="000D04D1" w:rsidRPr="00371DCD" w:rsidRDefault="000D04D1" w:rsidP="00FD7276">
      <w:pPr>
        <w:pStyle w:val="BodyTextIndent"/>
        <w:spacing w:after="20" w:line="278" w:lineRule="auto"/>
        <w:ind w:left="0"/>
        <w:jc w:val="both"/>
        <w:rPr>
          <w:b/>
          <w:sz w:val="26"/>
          <w:szCs w:val="26"/>
        </w:rPr>
      </w:pPr>
      <w:r w:rsidRPr="00371DCD">
        <w:rPr>
          <w:b/>
          <w:sz w:val="26"/>
          <w:szCs w:val="26"/>
          <w:lang w:val="vi-VN"/>
        </w:rPr>
        <w:t>6</w:t>
      </w:r>
      <w:r w:rsidRPr="00371DCD">
        <w:rPr>
          <w:b/>
          <w:sz w:val="26"/>
          <w:szCs w:val="26"/>
        </w:rPr>
        <w:t>.1</w:t>
      </w:r>
      <w:r w:rsidR="00F94F47" w:rsidRPr="00371DCD">
        <w:rPr>
          <w:b/>
          <w:sz w:val="26"/>
          <w:szCs w:val="26"/>
          <w:lang w:val="vi-VN"/>
        </w:rPr>
        <w:t>.</w:t>
      </w:r>
      <w:r w:rsidRPr="00371DCD">
        <w:rPr>
          <w:b/>
          <w:sz w:val="26"/>
          <w:szCs w:val="26"/>
        </w:rPr>
        <w:t xml:space="preserve"> Các loại nhà cung cấp dịch vụ du lịch cơ bản</w:t>
      </w:r>
    </w:p>
    <w:p w14:paraId="2A639B52" w14:textId="21B58497" w:rsidR="000D04D1" w:rsidRPr="00371DCD" w:rsidRDefault="000D04D1" w:rsidP="00FD7276">
      <w:pPr>
        <w:pStyle w:val="BodyTextIndent"/>
        <w:spacing w:after="20" w:line="278" w:lineRule="auto"/>
        <w:ind w:left="0"/>
        <w:jc w:val="both"/>
        <w:rPr>
          <w:b/>
          <w:sz w:val="26"/>
          <w:szCs w:val="26"/>
        </w:rPr>
      </w:pPr>
      <w:r w:rsidRPr="00371DCD">
        <w:rPr>
          <w:b/>
          <w:sz w:val="26"/>
          <w:szCs w:val="26"/>
          <w:lang w:val="vi-VN"/>
        </w:rPr>
        <w:t>6</w:t>
      </w:r>
      <w:r w:rsidRPr="00371DCD">
        <w:rPr>
          <w:b/>
          <w:sz w:val="26"/>
          <w:szCs w:val="26"/>
        </w:rPr>
        <w:t>.</w:t>
      </w:r>
      <w:r w:rsidR="001E5005" w:rsidRPr="00371DCD">
        <w:rPr>
          <w:b/>
          <w:sz w:val="26"/>
          <w:szCs w:val="26"/>
          <w:lang w:val="vi-VN"/>
        </w:rPr>
        <w:t>2</w:t>
      </w:r>
      <w:r w:rsidR="00F94F47" w:rsidRPr="00371DCD">
        <w:rPr>
          <w:b/>
          <w:sz w:val="26"/>
          <w:szCs w:val="26"/>
          <w:lang w:val="vi-VN"/>
        </w:rPr>
        <w:t>.</w:t>
      </w:r>
      <w:r w:rsidRPr="00371DCD">
        <w:rPr>
          <w:b/>
          <w:sz w:val="26"/>
          <w:szCs w:val="26"/>
        </w:rPr>
        <w:t xml:space="preserve"> Cơ sở lựa chọn nhà cung cấp</w:t>
      </w:r>
    </w:p>
    <w:p w14:paraId="170A722C" w14:textId="77777777" w:rsidR="00C07CFC" w:rsidRPr="00371DCD" w:rsidRDefault="000D7146" w:rsidP="00FD7276">
      <w:pPr>
        <w:pStyle w:val="BodyTextIndent"/>
        <w:spacing w:after="20" w:line="278" w:lineRule="auto"/>
        <w:ind w:left="0"/>
        <w:jc w:val="both"/>
        <w:rPr>
          <w:b/>
          <w:sz w:val="26"/>
          <w:szCs w:val="26"/>
        </w:rPr>
      </w:pPr>
      <w:r w:rsidRPr="00371DCD">
        <w:rPr>
          <w:b/>
          <w:sz w:val="26"/>
          <w:szCs w:val="26"/>
          <w:lang w:val="vi-VN"/>
        </w:rPr>
        <w:t>6</w:t>
      </w:r>
      <w:r w:rsidR="000D04D1" w:rsidRPr="00371DCD">
        <w:rPr>
          <w:b/>
          <w:sz w:val="26"/>
          <w:szCs w:val="26"/>
        </w:rPr>
        <w:t>.</w:t>
      </w:r>
      <w:r w:rsidR="00F75168" w:rsidRPr="00371DCD">
        <w:rPr>
          <w:b/>
          <w:sz w:val="26"/>
          <w:szCs w:val="26"/>
          <w:lang w:val="vi-VN"/>
        </w:rPr>
        <w:t>3</w:t>
      </w:r>
      <w:r w:rsidR="00F94F47" w:rsidRPr="00371DCD">
        <w:rPr>
          <w:b/>
          <w:sz w:val="26"/>
          <w:szCs w:val="26"/>
          <w:lang w:val="vi-VN"/>
        </w:rPr>
        <w:t>.</w:t>
      </w:r>
      <w:r w:rsidR="000D04D1" w:rsidRPr="00371DCD">
        <w:rPr>
          <w:b/>
          <w:sz w:val="26"/>
          <w:szCs w:val="26"/>
        </w:rPr>
        <w:t xml:space="preserve"> Quy trình đặt</w:t>
      </w:r>
      <w:r w:rsidR="000D04D1" w:rsidRPr="00371DCD">
        <w:rPr>
          <w:b/>
          <w:sz w:val="26"/>
          <w:szCs w:val="26"/>
          <w:lang w:val="vi-VN"/>
        </w:rPr>
        <w:t>, giữ chỗ</w:t>
      </w:r>
      <w:r w:rsidR="000D04D1" w:rsidRPr="00371DCD">
        <w:rPr>
          <w:b/>
          <w:sz w:val="26"/>
          <w:szCs w:val="26"/>
        </w:rPr>
        <w:t xml:space="preserve"> với nhà cung cấp</w:t>
      </w:r>
    </w:p>
    <w:p w14:paraId="24C6200B" w14:textId="68BA122E" w:rsidR="000D04D1" w:rsidRPr="00371DCD" w:rsidRDefault="00C07CFC" w:rsidP="00C07CFC">
      <w:pPr>
        <w:pStyle w:val="BodyTextIndent"/>
        <w:spacing w:after="20" w:line="278" w:lineRule="auto"/>
        <w:ind w:left="420"/>
        <w:jc w:val="both"/>
        <w:rPr>
          <w:b/>
          <w:sz w:val="26"/>
          <w:szCs w:val="26"/>
        </w:rPr>
      </w:pPr>
      <w:r w:rsidRPr="00371DCD">
        <w:rPr>
          <w:b/>
          <w:sz w:val="26"/>
          <w:szCs w:val="26"/>
          <w:lang w:val="vi-VN"/>
        </w:rPr>
        <w:t xml:space="preserve">6.4. </w:t>
      </w:r>
      <w:r w:rsidR="000D04D1" w:rsidRPr="00371DCD">
        <w:rPr>
          <w:b/>
          <w:sz w:val="26"/>
          <w:szCs w:val="26"/>
        </w:rPr>
        <w:t>Lưu trữ thông tin nhà cung cấp</w:t>
      </w:r>
    </w:p>
    <w:p w14:paraId="5FC80190" w14:textId="68F57BFE" w:rsidR="000D04D1" w:rsidRPr="00371DCD" w:rsidRDefault="00416E8E" w:rsidP="00416E8E">
      <w:pPr>
        <w:pStyle w:val="BodyTextIndent"/>
        <w:spacing w:after="20" w:line="278" w:lineRule="auto"/>
        <w:ind w:left="420"/>
        <w:jc w:val="both"/>
        <w:rPr>
          <w:b/>
          <w:sz w:val="26"/>
          <w:szCs w:val="26"/>
        </w:rPr>
      </w:pPr>
      <w:r w:rsidRPr="00371DCD">
        <w:rPr>
          <w:b/>
          <w:sz w:val="26"/>
          <w:szCs w:val="26"/>
          <w:lang w:val="vi-VN"/>
        </w:rPr>
        <w:t>6</w:t>
      </w:r>
      <w:r w:rsidR="000D04D1" w:rsidRPr="00371DCD">
        <w:rPr>
          <w:b/>
          <w:sz w:val="26"/>
          <w:szCs w:val="26"/>
        </w:rPr>
        <w:t>.5</w:t>
      </w:r>
      <w:r w:rsidR="00C07CFC" w:rsidRPr="00371DCD">
        <w:rPr>
          <w:b/>
          <w:sz w:val="26"/>
          <w:szCs w:val="26"/>
          <w:lang w:val="vi-VN"/>
        </w:rPr>
        <w:t>.</w:t>
      </w:r>
      <w:r w:rsidR="000D04D1" w:rsidRPr="00371DCD">
        <w:rPr>
          <w:b/>
          <w:sz w:val="26"/>
          <w:szCs w:val="26"/>
        </w:rPr>
        <w:t xml:space="preserve"> Một số nguyên tắc khi đàm phán với nhà cung cấp</w:t>
      </w:r>
    </w:p>
    <w:p w14:paraId="08133843" w14:textId="77777777" w:rsidR="00D8115D" w:rsidRPr="00CC5AD3" w:rsidRDefault="00D8115D" w:rsidP="00CC5AD3">
      <w:pPr>
        <w:widowControl w:val="0"/>
        <w:spacing w:line="264" w:lineRule="auto"/>
        <w:ind w:left="60" w:firstLine="0"/>
        <w:jc w:val="both"/>
      </w:pPr>
      <w:r w:rsidRPr="00CC5AD3">
        <w:rPr>
          <w:b/>
          <w:i/>
        </w:rPr>
        <w:t>Tài liệu tham khảo của chương:</w:t>
      </w:r>
    </w:p>
    <w:p w14:paraId="46F1C824" w14:textId="5DD247C0" w:rsidR="009B694C" w:rsidRPr="0063317A" w:rsidRDefault="00D22D55" w:rsidP="0063317A">
      <w:pPr>
        <w:pStyle w:val="ListParagraph"/>
        <w:numPr>
          <w:ilvl w:val="0"/>
          <w:numId w:val="20"/>
        </w:numPr>
        <w:spacing w:line="288" w:lineRule="auto"/>
        <w:jc w:val="both"/>
        <w:rPr>
          <w:sz w:val="26"/>
          <w:szCs w:val="26"/>
        </w:rPr>
      </w:pPr>
      <w:r w:rsidRPr="0063317A">
        <w:rPr>
          <w:sz w:val="26"/>
          <w:szCs w:val="26"/>
        </w:rPr>
        <w:lastRenderedPageBreak/>
        <w:t xml:space="preserve">Nguyễn Văn Mạnh &amp; Phạm Hồng Chương (2009), </w:t>
      </w:r>
      <w:r w:rsidRPr="001E11A4">
        <w:rPr>
          <w:i/>
          <w:iCs/>
          <w:sz w:val="26"/>
          <w:szCs w:val="26"/>
        </w:rPr>
        <w:t>Giáo trình Quản trị kinh doanh lữ hành</w:t>
      </w:r>
      <w:r w:rsidRPr="0063317A">
        <w:rPr>
          <w:sz w:val="26"/>
          <w:szCs w:val="26"/>
        </w:rPr>
        <w:t>, Tái bản lần thứ 2. Hà Nội: NXB ĐH Kinh tế Quốc dân (Chương 4)</w:t>
      </w:r>
    </w:p>
    <w:p w14:paraId="1C9D1649" w14:textId="77777777" w:rsidR="00D22D55" w:rsidRPr="0063317A" w:rsidRDefault="00D22D55" w:rsidP="0063317A">
      <w:pPr>
        <w:pStyle w:val="ListParagraph"/>
        <w:numPr>
          <w:ilvl w:val="0"/>
          <w:numId w:val="20"/>
        </w:numPr>
        <w:spacing w:line="288" w:lineRule="auto"/>
        <w:jc w:val="both"/>
        <w:rPr>
          <w:sz w:val="26"/>
          <w:szCs w:val="26"/>
        </w:rPr>
      </w:pPr>
      <w:r w:rsidRPr="0063317A">
        <w:rPr>
          <w:sz w:val="26"/>
          <w:szCs w:val="26"/>
        </w:rPr>
        <w:t xml:space="preserve">Dự án EU (2015), </w:t>
      </w:r>
      <w:r w:rsidRPr="006963B9">
        <w:rPr>
          <w:i/>
          <w:iCs/>
          <w:sz w:val="26"/>
          <w:szCs w:val="26"/>
        </w:rPr>
        <w:t>Tiêu chuẩn nghề du lịch Việt Nam: Nghề điều hành du lịch và đại lý lữ hành</w:t>
      </w:r>
      <w:r w:rsidRPr="0063317A">
        <w:rPr>
          <w:sz w:val="26"/>
          <w:szCs w:val="26"/>
        </w:rPr>
        <w:t>. Tổng cục Du lịch – Bộ Văn hóa, Thể thao và Du lịch (Phần II – TOS 4.4)</w:t>
      </w:r>
    </w:p>
    <w:p w14:paraId="301B2667" w14:textId="7B8C5CE0" w:rsidR="00D22D55" w:rsidRPr="0063317A" w:rsidRDefault="00D22D55" w:rsidP="0063317A">
      <w:pPr>
        <w:pStyle w:val="ListParagraph"/>
        <w:numPr>
          <w:ilvl w:val="0"/>
          <w:numId w:val="20"/>
        </w:numPr>
        <w:spacing w:line="288" w:lineRule="auto"/>
        <w:jc w:val="both"/>
        <w:rPr>
          <w:sz w:val="26"/>
          <w:szCs w:val="26"/>
        </w:rPr>
      </w:pPr>
      <w:r w:rsidRPr="0063317A">
        <w:rPr>
          <w:sz w:val="26"/>
          <w:szCs w:val="26"/>
        </w:rPr>
        <w:t xml:space="preserve">Fay B. (1992), </w:t>
      </w:r>
      <w:r w:rsidRPr="006963B9">
        <w:rPr>
          <w:i/>
          <w:iCs/>
          <w:sz w:val="26"/>
          <w:szCs w:val="26"/>
        </w:rPr>
        <w:t>Essentials of tour management</w:t>
      </w:r>
      <w:r w:rsidRPr="0063317A">
        <w:rPr>
          <w:sz w:val="26"/>
          <w:szCs w:val="26"/>
        </w:rPr>
        <w:t xml:space="preserve">. NJ: Prentice-Hall (Chương 4, 10) </w:t>
      </w:r>
    </w:p>
    <w:p w14:paraId="601A2E0B" w14:textId="559EC4D3" w:rsidR="00BF1342" w:rsidRDefault="001672BE" w:rsidP="00BF1342">
      <w:pPr>
        <w:spacing w:line="288" w:lineRule="auto"/>
        <w:jc w:val="center"/>
        <w:rPr>
          <w:rFonts w:cs="Times New Roman"/>
          <w:b/>
          <w:i/>
        </w:rPr>
      </w:pPr>
      <w:r w:rsidRPr="0088587A">
        <w:rPr>
          <w:rFonts w:cs="Times New Roman"/>
          <w:b/>
        </w:rPr>
        <w:t xml:space="preserve">CHƯƠNG 7: </w:t>
      </w:r>
      <w:r w:rsidR="00BF1342">
        <w:rPr>
          <w:b/>
          <w:bCs/>
          <w:spacing w:val="-6"/>
          <w:szCs w:val="26"/>
        </w:rPr>
        <w:t>LÀM VIỆC VỚI HƯỚNG DẪN VIÊN</w:t>
      </w:r>
      <w:r w:rsidR="00BF1342" w:rsidRPr="0088587A">
        <w:rPr>
          <w:rFonts w:cs="Times New Roman"/>
          <w:b/>
          <w:i/>
        </w:rPr>
        <w:t xml:space="preserve"> </w:t>
      </w:r>
    </w:p>
    <w:p w14:paraId="5E45D160" w14:textId="6DBBFE5D" w:rsidR="001672BE" w:rsidRPr="0088587A" w:rsidRDefault="001672BE" w:rsidP="00FD7276">
      <w:pPr>
        <w:spacing w:line="288" w:lineRule="auto"/>
        <w:ind w:firstLine="0"/>
        <w:rPr>
          <w:rFonts w:cs="Times New Roman"/>
          <w:b/>
          <w:i/>
        </w:rPr>
      </w:pPr>
      <w:r w:rsidRPr="0088587A">
        <w:rPr>
          <w:rFonts w:cs="Times New Roman"/>
          <w:b/>
          <w:i/>
        </w:rPr>
        <w:t>Giới thiệu khái quát về chương:</w:t>
      </w:r>
    </w:p>
    <w:p w14:paraId="7EAE7F64" w14:textId="2EC6B5ED" w:rsidR="0042058A" w:rsidRPr="00877B94" w:rsidRDefault="0042058A" w:rsidP="00FD7276">
      <w:pPr>
        <w:widowControl w:val="0"/>
        <w:spacing w:line="264" w:lineRule="auto"/>
        <w:ind w:firstLine="0"/>
        <w:jc w:val="both"/>
        <w:rPr>
          <w:szCs w:val="26"/>
        </w:rPr>
      </w:pPr>
      <w:r w:rsidRPr="00877B94">
        <w:rPr>
          <w:szCs w:val="26"/>
        </w:rPr>
        <w:t xml:space="preserve">Chương </w:t>
      </w:r>
      <w:r w:rsidR="000E2C3F">
        <w:rPr>
          <w:szCs w:val="26"/>
          <w:lang w:val="vi-VN"/>
        </w:rPr>
        <w:t>7</w:t>
      </w:r>
      <w:r w:rsidRPr="00877B94">
        <w:rPr>
          <w:szCs w:val="26"/>
        </w:rPr>
        <w:t xml:space="preserve"> đề cập đến các nội dung về </w:t>
      </w:r>
      <w:r>
        <w:rPr>
          <w:szCs w:val="26"/>
        </w:rPr>
        <w:t xml:space="preserve">làm việc với hướng dẫn viên, người trực tiếp thực hiện chương trình du lịch và có vai trò quyết định đến chất lượng thực hiện chương trình. Nội dung làm việc với hướng dẫn viên được chia làm ba phần theo quy trình: trước chuyến đi, trong chuyến đi, và sau chuyến đi. Mỗi phần trong quy định được thảo luận trên ba </w:t>
      </w:r>
      <w:r w:rsidR="00171705">
        <w:rPr>
          <w:szCs w:val="26"/>
        </w:rPr>
        <w:t>khía</w:t>
      </w:r>
      <w:r>
        <w:rPr>
          <w:szCs w:val="26"/>
        </w:rPr>
        <w:t xml:space="preserve"> </w:t>
      </w:r>
      <w:r w:rsidR="00171705">
        <w:rPr>
          <w:szCs w:val="26"/>
        </w:rPr>
        <w:t>cạnh</w:t>
      </w:r>
      <w:r>
        <w:rPr>
          <w:szCs w:val="26"/>
        </w:rPr>
        <w:t>: mục tiêu, nội dung/công việc, và quy trình.</w:t>
      </w:r>
    </w:p>
    <w:p w14:paraId="3333808A" w14:textId="78EFE35A" w:rsidR="00A82116" w:rsidRPr="0075767B" w:rsidRDefault="00A82116" w:rsidP="00A82116">
      <w:pPr>
        <w:widowControl w:val="0"/>
        <w:spacing w:line="264" w:lineRule="auto"/>
        <w:jc w:val="both"/>
      </w:pPr>
      <w:r w:rsidRPr="0075767B">
        <w:t xml:space="preserve">7.1. </w:t>
      </w:r>
      <w:r w:rsidR="00DE27E1">
        <w:t>Làm</w:t>
      </w:r>
      <w:r w:rsidR="00DE27E1">
        <w:rPr>
          <w:lang w:val="vi-VN"/>
        </w:rPr>
        <w:t xml:space="preserve"> việc với</w:t>
      </w:r>
      <w:r w:rsidRPr="0075767B">
        <w:t xml:space="preserve"> hướng dẫn viên trước chuyến đi</w:t>
      </w:r>
    </w:p>
    <w:p w14:paraId="59D6F90F" w14:textId="77777777" w:rsidR="00A82116" w:rsidRPr="0075767B" w:rsidRDefault="00A82116" w:rsidP="00A82116">
      <w:pPr>
        <w:widowControl w:val="0"/>
        <w:spacing w:line="264" w:lineRule="auto"/>
        <w:jc w:val="both"/>
      </w:pPr>
      <w:r w:rsidRPr="0075767B">
        <w:t>7.2. Quản lý hướng dẫn viên trong chuyến đi</w:t>
      </w:r>
    </w:p>
    <w:p w14:paraId="0B88C0D4" w14:textId="77777777" w:rsidR="00A82116" w:rsidRDefault="00A82116" w:rsidP="00A82116">
      <w:pPr>
        <w:spacing w:line="288" w:lineRule="auto"/>
        <w:jc w:val="both"/>
        <w:rPr>
          <w:rFonts w:cs="Times New Roman"/>
          <w:b/>
          <w:i/>
        </w:rPr>
      </w:pPr>
      <w:r w:rsidRPr="0075767B">
        <w:t>7.3. Làm việc với hướng dẫn viên sau chuyến đi</w:t>
      </w:r>
      <w:r w:rsidRPr="0088587A">
        <w:rPr>
          <w:rFonts w:cs="Times New Roman"/>
          <w:b/>
          <w:i/>
        </w:rPr>
        <w:t xml:space="preserve"> </w:t>
      </w:r>
    </w:p>
    <w:p w14:paraId="2676A30B" w14:textId="6A819496" w:rsidR="001672BE" w:rsidRDefault="001672BE" w:rsidP="00A82116">
      <w:pPr>
        <w:spacing w:line="288" w:lineRule="auto"/>
        <w:jc w:val="both"/>
        <w:rPr>
          <w:rFonts w:cs="Times New Roman"/>
          <w:b/>
          <w:i/>
        </w:rPr>
      </w:pPr>
      <w:r w:rsidRPr="0088587A">
        <w:rPr>
          <w:rFonts w:cs="Times New Roman"/>
          <w:b/>
          <w:i/>
        </w:rPr>
        <w:t>Tài liệu tham khảo của chương:</w:t>
      </w:r>
    </w:p>
    <w:p w14:paraId="082E393A" w14:textId="20EDCD5E" w:rsidR="00332494" w:rsidRPr="005A4F79" w:rsidRDefault="00770B82" w:rsidP="00A41170">
      <w:pPr>
        <w:pStyle w:val="ListParagraph"/>
        <w:numPr>
          <w:ilvl w:val="0"/>
          <w:numId w:val="20"/>
        </w:numPr>
        <w:spacing w:line="288" w:lineRule="auto"/>
        <w:jc w:val="both"/>
        <w:rPr>
          <w:sz w:val="26"/>
          <w:szCs w:val="26"/>
        </w:rPr>
      </w:pPr>
      <w:r w:rsidRPr="005A4F79">
        <w:rPr>
          <w:sz w:val="26"/>
          <w:szCs w:val="26"/>
        </w:rPr>
        <w:t>Nguyễn Văn Mạnh &amp; Phạm Hồng Chương (2009),</w:t>
      </w:r>
      <w:r w:rsidR="009A0622">
        <w:rPr>
          <w:sz w:val="26"/>
          <w:szCs w:val="26"/>
          <w:lang w:val="vi-VN"/>
        </w:rPr>
        <w:t xml:space="preserve"> </w:t>
      </w:r>
      <w:r w:rsidRPr="009A0622">
        <w:rPr>
          <w:i/>
          <w:iCs/>
          <w:sz w:val="26"/>
          <w:szCs w:val="26"/>
        </w:rPr>
        <w:t>Giáo trình Quản trị kinh doanh lữ hành</w:t>
      </w:r>
      <w:r w:rsidR="00857236">
        <w:rPr>
          <w:sz w:val="26"/>
          <w:szCs w:val="26"/>
          <w:lang w:val="vi-VN"/>
        </w:rPr>
        <w:t>.</w:t>
      </w:r>
      <w:r w:rsidRPr="005A4F79">
        <w:rPr>
          <w:sz w:val="26"/>
          <w:szCs w:val="26"/>
        </w:rPr>
        <w:t xml:space="preserve"> Tái bản lần thứ 2. Hà Nội: NXB ĐH Kinh tế Quốc dân (Chương 7)</w:t>
      </w:r>
    </w:p>
    <w:p w14:paraId="707F226D" w14:textId="766E6254" w:rsidR="005A4F79" w:rsidRPr="00E32E2D" w:rsidRDefault="00770B82" w:rsidP="00E32E2D">
      <w:pPr>
        <w:pStyle w:val="ListParagraph"/>
        <w:numPr>
          <w:ilvl w:val="0"/>
          <w:numId w:val="20"/>
        </w:numPr>
        <w:spacing w:line="288" w:lineRule="auto"/>
        <w:jc w:val="both"/>
        <w:rPr>
          <w:sz w:val="26"/>
          <w:szCs w:val="26"/>
        </w:rPr>
      </w:pPr>
      <w:r w:rsidRPr="005A4F79">
        <w:rPr>
          <w:sz w:val="26"/>
          <w:szCs w:val="26"/>
        </w:rPr>
        <w:t xml:space="preserve">Fay B. (1992), </w:t>
      </w:r>
      <w:r w:rsidRPr="00E4625D">
        <w:rPr>
          <w:i/>
          <w:iCs/>
          <w:sz w:val="26"/>
          <w:szCs w:val="26"/>
        </w:rPr>
        <w:t>Essentials of tour management</w:t>
      </w:r>
      <w:r w:rsidRPr="005A4F79">
        <w:rPr>
          <w:sz w:val="26"/>
          <w:szCs w:val="26"/>
        </w:rPr>
        <w:t xml:space="preserve">. NJ: Prentice-Hall (Chương 11) </w:t>
      </w:r>
    </w:p>
    <w:p w14:paraId="04CE965C" w14:textId="1D3AB6AF" w:rsidR="001E5DE7" w:rsidRDefault="001672BE" w:rsidP="00700DF9">
      <w:pPr>
        <w:spacing w:line="288" w:lineRule="auto"/>
        <w:jc w:val="center"/>
        <w:rPr>
          <w:rFonts w:cs="Times New Roman"/>
          <w:b/>
          <w:i/>
        </w:rPr>
      </w:pPr>
      <w:r w:rsidRPr="0088587A">
        <w:rPr>
          <w:rFonts w:cs="Times New Roman"/>
          <w:b/>
        </w:rPr>
        <w:t xml:space="preserve">CHƯƠNG 8: </w:t>
      </w:r>
      <w:r w:rsidR="00700DF9">
        <w:rPr>
          <w:b/>
          <w:szCs w:val="26"/>
        </w:rPr>
        <w:t>ĐÁNH GIÁ THỰC HIỆN CHƯƠNG TRÌNH DU LỊCH VÀ CHĂM SÓC KHÁCH HÀNG</w:t>
      </w:r>
      <w:r w:rsidR="00700DF9" w:rsidRPr="0088587A">
        <w:rPr>
          <w:rFonts w:cs="Times New Roman"/>
          <w:b/>
          <w:i/>
        </w:rPr>
        <w:t xml:space="preserve"> </w:t>
      </w:r>
    </w:p>
    <w:p w14:paraId="69BA2B33" w14:textId="41FC3D75" w:rsidR="001672BE" w:rsidRPr="0088587A" w:rsidRDefault="001672BE" w:rsidP="00332494">
      <w:pPr>
        <w:spacing w:line="288" w:lineRule="auto"/>
        <w:ind w:firstLine="0"/>
        <w:rPr>
          <w:rFonts w:cs="Times New Roman"/>
          <w:b/>
          <w:i/>
        </w:rPr>
      </w:pPr>
      <w:r w:rsidRPr="0088587A">
        <w:rPr>
          <w:rFonts w:cs="Times New Roman"/>
          <w:b/>
          <w:i/>
        </w:rPr>
        <w:t>Giới thiệu khái quát về chương:</w:t>
      </w:r>
    </w:p>
    <w:p w14:paraId="300B693C" w14:textId="2CDCB9DD" w:rsidR="00D335EE" w:rsidRPr="00877B94" w:rsidRDefault="00D335EE" w:rsidP="00332494">
      <w:pPr>
        <w:widowControl w:val="0"/>
        <w:spacing w:line="264" w:lineRule="auto"/>
        <w:ind w:firstLine="0"/>
        <w:jc w:val="both"/>
        <w:rPr>
          <w:szCs w:val="26"/>
        </w:rPr>
      </w:pPr>
      <w:r w:rsidRPr="00877B94">
        <w:rPr>
          <w:szCs w:val="26"/>
        </w:rPr>
        <w:t xml:space="preserve">Chương </w:t>
      </w:r>
      <w:r w:rsidRPr="004F5C5A">
        <w:rPr>
          <w:szCs w:val="26"/>
        </w:rPr>
        <w:t>8</w:t>
      </w:r>
      <w:r w:rsidRPr="00877B94">
        <w:rPr>
          <w:szCs w:val="26"/>
        </w:rPr>
        <w:t xml:space="preserve"> cung cấp kiến thức </w:t>
      </w:r>
      <w:r>
        <w:rPr>
          <w:szCs w:val="26"/>
        </w:rPr>
        <w:t xml:space="preserve">liên quan đến đánh giá thực hiện chương trình du lịch và chăm sóc khách hàng. Về đánh giá thực hiện chương trình du lịch, chương này thảo luận dựa trên ba góc độ: mục tiêu đánh giá (đánh giá trình trạng công việc đã thực hiện, sự hài lòng của khách, nhận diện nhu cầu mới, đánh giá được hướng dẫn viên và nhà cung cấp), cơ sở đánh giá (thông tin từ khách, hướng dẫn viên, dữ liệu tài chính, v.v.), và nội dung đánh giá (mức độ hài lòng của khách, chất lượng của nhà cung cấp, hướng dẫn viên, các vấn đề tài chính, v.v. </w:t>
      </w:r>
    </w:p>
    <w:p w14:paraId="03D6D210" w14:textId="00026CA6" w:rsidR="00A41170" w:rsidRPr="008529F9" w:rsidRDefault="00A41170" w:rsidP="00A41170">
      <w:pPr>
        <w:overflowPunct w:val="0"/>
        <w:adjustRightInd w:val="0"/>
        <w:spacing w:after="0"/>
        <w:ind w:firstLine="0"/>
        <w:jc w:val="both"/>
        <w:rPr>
          <w:b/>
          <w:bCs/>
        </w:rPr>
      </w:pPr>
      <w:r w:rsidRPr="008529F9">
        <w:rPr>
          <w:b/>
          <w:bCs/>
          <w:lang w:val="vi-VN"/>
        </w:rPr>
        <w:t xml:space="preserve">8.1. </w:t>
      </w:r>
      <w:r w:rsidRPr="008529F9">
        <w:rPr>
          <w:b/>
          <w:bCs/>
        </w:rPr>
        <w:t xml:space="preserve">Mục tiêu đánh giá chương trình du lịch </w:t>
      </w:r>
    </w:p>
    <w:p w14:paraId="12510E7A" w14:textId="780EC42A" w:rsidR="00A41170" w:rsidRPr="008529F9" w:rsidRDefault="00A41170" w:rsidP="00A41170">
      <w:pPr>
        <w:overflowPunct w:val="0"/>
        <w:adjustRightInd w:val="0"/>
        <w:spacing w:after="0"/>
        <w:ind w:firstLine="0"/>
        <w:jc w:val="both"/>
        <w:rPr>
          <w:b/>
          <w:bCs/>
        </w:rPr>
      </w:pPr>
      <w:r w:rsidRPr="008529F9">
        <w:rPr>
          <w:b/>
          <w:bCs/>
          <w:lang w:val="vi-VN"/>
        </w:rPr>
        <w:t xml:space="preserve">8.2. </w:t>
      </w:r>
      <w:r w:rsidRPr="008529F9">
        <w:rPr>
          <w:b/>
          <w:bCs/>
        </w:rPr>
        <w:t xml:space="preserve">Các cơ sở để đánh giá chương trình du lịch </w:t>
      </w:r>
    </w:p>
    <w:p w14:paraId="4AA509EE" w14:textId="56651603" w:rsidR="00A41170" w:rsidRPr="008529F9" w:rsidRDefault="00A41170" w:rsidP="00A41170">
      <w:pPr>
        <w:overflowPunct w:val="0"/>
        <w:adjustRightInd w:val="0"/>
        <w:spacing w:after="0"/>
        <w:ind w:firstLine="0"/>
        <w:jc w:val="both"/>
        <w:rPr>
          <w:b/>
          <w:bCs/>
        </w:rPr>
      </w:pPr>
      <w:r w:rsidRPr="008529F9">
        <w:rPr>
          <w:b/>
          <w:bCs/>
          <w:lang w:val="vi-VN"/>
        </w:rPr>
        <w:t xml:space="preserve">8.3. </w:t>
      </w:r>
      <w:r w:rsidRPr="008529F9">
        <w:rPr>
          <w:b/>
          <w:bCs/>
        </w:rPr>
        <w:t xml:space="preserve">Các nội dung đánh giá chương trình du lịch </w:t>
      </w:r>
    </w:p>
    <w:p w14:paraId="57E5B386" w14:textId="349B43EF" w:rsidR="00A41170" w:rsidRPr="008529F9" w:rsidRDefault="00A41170" w:rsidP="00A41170">
      <w:pPr>
        <w:ind w:firstLine="0"/>
        <w:jc w:val="both"/>
        <w:rPr>
          <w:b/>
          <w:bCs/>
          <w:color w:val="000000"/>
          <w:lang w:val="vi-VN"/>
        </w:rPr>
      </w:pPr>
      <w:r w:rsidRPr="008529F9">
        <w:rPr>
          <w:b/>
          <w:bCs/>
          <w:color w:val="000000"/>
          <w:lang w:val="vi-VN"/>
        </w:rPr>
        <w:t>8.4. Vai trò của khách hàng trung thành và hoạt động chăm sóc khách hàng</w:t>
      </w:r>
    </w:p>
    <w:p w14:paraId="02C89481" w14:textId="1E460A36" w:rsidR="00A41170" w:rsidRPr="008529F9" w:rsidRDefault="008529F9" w:rsidP="00A41170">
      <w:pPr>
        <w:overflowPunct w:val="0"/>
        <w:adjustRightInd w:val="0"/>
        <w:spacing w:after="0"/>
        <w:ind w:firstLine="0"/>
        <w:jc w:val="both"/>
        <w:rPr>
          <w:b/>
          <w:bCs/>
        </w:rPr>
      </w:pPr>
      <w:r w:rsidRPr="008529F9">
        <w:rPr>
          <w:b/>
          <w:bCs/>
          <w:color w:val="000000"/>
          <w:lang w:val="vi-VN"/>
        </w:rPr>
        <w:t xml:space="preserve">8.5 </w:t>
      </w:r>
      <w:r w:rsidR="00A41170" w:rsidRPr="008529F9">
        <w:rPr>
          <w:b/>
          <w:bCs/>
          <w:color w:val="000000"/>
          <w:lang w:val="vi-VN"/>
        </w:rPr>
        <w:t>Phân loại khách hàng và các chính sách chăm sóc tương ứng</w:t>
      </w:r>
    </w:p>
    <w:p w14:paraId="722F1BCF" w14:textId="70562DC6" w:rsidR="001672BE" w:rsidRDefault="001672BE" w:rsidP="001672BE">
      <w:pPr>
        <w:spacing w:line="288" w:lineRule="auto"/>
        <w:jc w:val="both"/>
        <w:rPr>
          <w:rFonts w:cs="Times New Roman"/>
          <w:b/>
          <w:i/>
        </w:rPr>
      </w:pPr>
      <w:r w:rsidRPr="0088587A">
        <w:rPr>
          <w:rFonts w:cs="Times New Roman"/>
          <w:b/>
          <w:i/>
        </w:rPr>
        <w:lastRenderedPageBreak/>
        <w:t>Tài liệu tham khảo của chương:</w:t>
      </w:r>
    </w:p>
    <w:p w14:paraId="3526FE9D" w14:textId="08DC6391" w:rsidR="00332494" w:rsidRPr="008A6BC0" w:rsidRDefault="007F11F2" w:rsidP="008A6BC0">
      <w:pPr>
        <w:pStyle w:val="ListParagraph"/>
        <w:numPr>
          <w:ilvl w:val="0"/>
          <w:numId w:val="20"/>
        </w:numPr>
        <w:spacing w:line="288" w:lineRule="auto"/>
        <w:jc w:val="both"/>
        <w:rPr>
          <w:sz w:val="26"/>
          <w:szCs w:val="26"/>
        </w:rPr>
      </w:pPr>
      <w:r w:rsidRPr="008A6BC0">
        <w:rPr>
          <w:sz w:val="26"/>
          <w:szCs w:val="26"/>
        </w:rPr>
        <w:t xml:space="preserve">Nguyễn Văn Mạnh &amp; Phạm Hồng Chương (2009), </w:t>
      </w:r>
      <w:r w:rsidRPr="00D3151A">
        <w:rPr>
          <w:i/>
          <w:iCs/>
          <w:sz w:val="26"/>
          <w:szCs w:val="26"/>
        </w:rPr>
        <w:t>Giáo trình Quản trị kinh doanh lữ hành</w:t>
      </w:r>
      <w:r w:rsidR="00D3151A">
        <w:rPr>
          <w:sz w:val="26"/>
          <w:szCs w:val="26"/>
          <w:lang w:val="vi-VN"/>
        </w:rPr>
        <w:t>.</w:t>
      </w:r>
      <w:r w:rsidRPr="008A6BC0">
        <w:rPr>
          <w:sz w:val="26"/>
          <w:szCs w:val="26"/>
        </w:rPr>
        <w:t xml:space="preserve"> Tái bản lần thứ 2. Hà Nội: NXB ĐH Kinh tế Quốc dân (Chương 8)</w:t>
      </w:r>
    </w:p>
    <w:p w14:paraId="1C9FC7B0" w14:textId="77777777" w:rsidR="007F11F2" w:rsidRPr="0063317A" w:rsidRDefault="007F11F2" w:rsidP="0063317A">
      <w:pPr>
        <w:pStyle w:val="ListParagraph"/>
        <w:numPr>
          <w:ilvl w:val="0"/>
          <w:numId w:val="20"/>
        </w:numPr>
        <w:spacing w:line="288" w:lineRule="auto"/>
        <w:jc w:val="both"/>
        <w:rPr>
          <w:sz w:val="26"/>
          <w:szCs w:val="26"/>
        </w:rPr>
      </w:pPr>
      <w:r w:rsidRPr="0063317A">
        <w:rPr>
          <w:sz w:val="26"/>
          <w:szCs w:val="26"/>
        </w:rPr>
        <w:t xml:space="preserve">Dự án EU (2015), </w:t>
      </w:r>
      <w:r w:rsidRPr="00824B7F">
        <w:rPr>
          <w:i/>
          <w:iCs/>
          <w:sz w:val="26"/>
          <w:szCs w:val="26"/>
        </w:rPr>
        <w:t>Tiêu chuẩn nghề du lịch Việt Nam: Nghề điều hành du lịch và đại lý lữ hành</w:t>
      </w:r>
      <w:r w:rsidRPr="0063317A">
        <w:rPr>
          <w:sz w:val="26"/>
          <w:szCs w:val="26"/>
        </w:rPr>
        <w:t>. Tổng cục Du lịch – Bộ Văn hóa, Thể thao và Du lịch (Phần II – TOS 4.4)</w:t>
      </w:r>
    </w:p>
    <w:p w14:paraId="37A05313" w14:textId="643ACD85" w:rsidR="007F11F2" w:rsidRPr="00E32E2D" w:rsidRDefault="007F11F2" w:rsidP="00E32E2D">
      <w:pPr>
        <w:pStyle w:val="ListParagraph"/>
        <w:numPr>
          <w:ilvl w:val="0"/>
          <w:numId w:val="20"/>
        </w:numPr>
        <w:spacing w:line="288" w:lineRule="auto"/>
        <w:jc w:val="both"/>
        <w:rPr>
          <w:sz w:val="26"/>
          <w:szCs w:val="26"/>
        </w:rPr>
      </w:pPr>
      <w:r w:rsidRPr="0063317A">
        <w:rPr>
          <w:sz w:val="26"/>
          <w:szCs w:val="26"/>
        </w:rPr>
        <w:t xml:space="preserve">Fay B. (1992), </w:t>
      </w:r>
      <w:r w:rsidRPr="00AB408C">
        <w:rPr>
          <w:i/>
          <w:iCs/>
          <w:sz w:val="26"/>
          <w:szCs w:val="26"/>
        </w:rPr>
        <w:t>Essentials of tour management</w:t>
      </w:r>
      <w:r w:rsidRPr="0063317A">
        <w:rPr>
          <w:sz w:val="26"/>
          <w:szCs w:val="26"/>
        </w:rPr>
        <w:t xml:space="preserve">. NJ: Prentice-Hall (Chương 12) </w:t>
      </w:r>
    </w:p>
    <w:p w14:paraId="5A37EAC0" w14:textId="4BE449B8" w:rsidR="00F41B75" w:rsidRDefault="00F41B75" w:rsidP="00F41B75">
      <w:pPr>
        <w:spacing w:line="288" w:lineRule="auto"/>
        <w:jc w:val="center"/>
        <w:rPr>
          <w:rFonts w:cs="Times New Roman"/>
          <w:b/>
          <w:i/>
        </w:rPr>
      </w:pPr>
      <w:r w:rsidRPr="0088587A">
        <w:rPr>
          <w:rFonts w:cs="Times New Roman"/>
          <w:b/>
        </w:rPr>
        <w:t xml:space="preserve">CHƯƠNG 9: </w:t>
      </w:r>
      <w:r w:rsidRPr="0075767B">
        <w:rPr>
          <w:b/>
        </w:rPr>
        <w:t>XỬ LÝ TÌNH HUỐNG TRONG ĐIỀU HÀNH CHƯƠNG TRÌNH DU LỊCH</w:t>
      </w:r>
    </w:p>
    <w:p w14:paraId="280D2BFC" w14:textId="2E35B2E6" w:rsidR="00F41B75" w:rsidRPr="0088587A" w:rsidRDefault="001672BE" w:rsidP="00332494">
      <w:pPr>
        <w:spacing w:line="288" w:lineRule="auto"/>
        <w:ind w:firstLine="0"/>
        <w:rPr>
          <w:rFonts w:cs="Times New Roman"/>
          <w:b/>
          <w:i/>
        </w:rPr>
      </w:pPr>
      <w:r w:rsidRPr="0088587A">
        <w:rPr>
          <w:rFonts w:cs="Times New Roman"/>
          <w:b/>
          <w:i/>
        </w:rPr>
        <w:t>Giới thiệu khái quát về chương:</w:t>
      </w:r>
    </w:p>
    <w:p w14:paraId="0F58B523" w14:textId="56840352" w:rsidR="00906B9B" w:rsidRPr="004F5C5A" w:rsidRDefault="00906B9B" w:rsidP="00332494">
      <w:pPr>
        <w:widowControl w:val="0"/>
        <w:spacing w:line="264" w:lineRule="auto"/>
        <w:ind w:firstLine="0"/>
        <w:jc w:val="both"/>
        <w:rPr>
          <w:szCs w:val="26"/>
        </w:rPr>
      </w:pPr>
      <w:r w:rsidRPr="00877B94">
        <w:rPr>
          <w:szCs w:val="26"/>
        </w:rPr>
        <w:t xml:space="preserve">Chương </w:t>
      </w:r>
      <w:r w:rsidRPr="004F5C5A">
        <w:rPr>
          <w:szCs w:val="26"/>
        </w:rPr>
        <w:t>9</w:t>
      </w:r>
      <w:r w:rsidRPr="00877B94">
        <w:rPr>
          <w:szCs w:val="26"/>
        </w:rPr>
        <w:t xml:space="preserve"> </w:t>
      </w:r>
      <w:r>
        <w:rPr>
          <w:szCs w:val="26"/>
        </w:rPr>
        <w:t xml:space="preserve">thảo luận </w:t>
      </w:r>
      <w:r w:rsidR="009D0C98">
        <w:rPr>
          <w:szCs w:val="26"/>
        </w:rPr>
        <w:t>các</w:t>
      </w:r>
      <w:r w:rsidR="009D0C98" w:rsidRPr="004F5C5A">
        <w:rPr>
          <w:szCs w:val="26"/>
        </w:rPr>
        <w:t xml:space="preserve"> nội dung liên quan đến xử lý các vấn đề</w:t>
      </w:r>
      <w:r>
        <w:rPr>
          <w:szCs w:val="26"/>
        </w:rPr>
        <w:t xml:space="preserve"> phát sinh trong quá trình điều hành chương trình du lịch</w:t>
      </w:r>
      <w:r w:rsidR="00984FFF" w:rsidRPr="004F5C5A">
        <w:rPr>
          <w:szCs w:val="26"/>
        </w:rPr>
        <w:t xml:space="preserve"> (</w:t>
      </w:r>
      <w:r w:rsidR="000F4D35" w:rsidRPr="004F5C5A">
        <w:rPr>
          <w:szCs w:val="26"/>
        </w:rPr>
        <w:t>các vấn đề liên quan đến</w:t>
      </w:r>
      <w:r>
        <w:rPr>
          <w:szCs w:val="26"/>
        </w:rPr>
        <w:t xml:space="preserve"> khách hàng, nhà cung cấp, hướng dẫn viên, v.v</w:t>
      </w:r>
      <w:r w:rsidR="00984FFF" w:rsidRPr="004F5C5A">
        <w:rPr>
          <w:szCs w:val="26"/>
        </w:rPr>
        <w:t xml:space="preserve">) </w:t>
      </w:r>
      <w:r w:rsidR="00C822B4" w:rsidRPr="004F5C5A">
        <w:rPr>
          <w:szCs w:val="26"/>
        </w:rPr>
        <w:t>Trong đó, c</w:t>
      </w:r>
      <w:r>
        <w:rPr>
          <w:szCs w:val="26"/>
        </w:rPr>
        <w:t xml:space="preserve">hương này </w:t>
      </w:r>
      <w:r w:rsidR="00C822B4">
        <w:rPr>
          <w:szCs w:val="26"/>
        </w:rPr>
        <w:t>thảo</w:t>
      </w:r>
      <w:r w:rsidR="00C822B4" w:rsidRPr="004F5C5A">
        <w:rPr>
          <w:szCs w:val="26"/>
        </w:rPr>
        <w:t xml:space="preserve"> luận về nguyên tắc phân quyền giải quyết vấn đề, một số vấn đề điển hình, các nguyên tắc</w:t>
      </w:r>
      <w:r w:rsidR="000803FA" w:rsidRPr="004F5C5A">
        <w:rPr>
          <w:szCs w:val="26"/>
        </w:rPr>
        <w:t xml:space="preserve"> khi giải quyết vấn đề trong điều hành chương trình du lịch, và một số ví dụ</w:t>
      </w:r>
      <w:r>
        <w:rPr>
          <w:szCs w:val="26"/>
        </w:rPr>
        <w:t>. Chương này cũng có sự tham gia thảo luận của báo cáo viên là nhà điều hành để có cái nhìn thực tế và chia sẻ kinh nghiệm xử lý vấn đề trong điều hành chương trình du lịch.</w:t>
      </w:r>
    </w:p>
    <w:p w14:paraId="6C888631" w14:textId="77777777" w:rsidR="00A82116" w:rsidRPr="00DE07B8" w:rsidRDefault="00A82116" w:rsidP="00A82116">
      <w:pPr>
        <w:widowControl w:val="0"/>
        <w:spacing w:line="264" w:lineRule="auto"/>
        <w:jc w:val="both"/>
        <w:rPr>
          <w:b/>
          <w:bCs/>
        </w:rPr>
      </w:pPr>
      <w:r w:rsidRPr="00DE07B8">
        <w:rPr>
          <w:b/>
          <w:bCs/>
        </w:rPr>
        <w:t>9.1. Phân quyền giải quyết vấn đề</w:t>
      </w:r>
    </w:p>
    <w:p w14:paraId="4C90EB54" w14:textId="77777777" w:rsidR="00A82116" w:rsidRPr="00DE07B8" w:rsidRDefault="00A82116" w:rsidP="00A82116">
      <w:pPr>
        <w:widowControl w:val="0"/>
        <w:spacing w:line="264" w:lineRule="auto"/>
        <w:jc w:val="both"/>
        <w:rPr>
          <w:b/>
          <w:bCs/>
        </w:rPr>
      </w:pPr>
      <w:r w:rsidRPr="00DE07B8">
        <w:rPr>
          <w:b/>
          <w:bCs/>
        </w:rPr>
        <w:t>9.2. Những vấn đề điển hình trong quá trình điều hành chương trình du lịch</w:t>
      </w:r>
    </w:p>
    <w:p w14:paraId="6EA0D426" w14:textId="77777777" w:rsidR="00A82116" w:rsidRPr="00DE07B8" w:rsidRDefault="00A82116" w:rsidP="00A82116">
      <w:pPr>
        <w:widowControl w:val="0"/>
        <w:spacing w:line="264" w:lineRule="auto"/>
        <w:jc w:val="both"/>
        <w:rPr>
          <w:b/>
          <w:bCs/>
        </w:rPr>
      </w:pPr>
      <w:r w:rsidRPr="00DE07B8">
        <w:rPr>
          <w:b/>
          <w:bCs/>
        </w:rPr>
        <w:t>9.3. Một số nguyên tắc khi xử lý vấn đề trong điều hành chương trình du lịch</w:t>
      </w:r>
    </w:p>
    <w:p w14:paraId="45D07C1D" w14:textId="0ABC91DE" w:rsidR="007D1DA7" w:rsidRPr="00DE07B8" w:rsidRDefault="00A82116" w:rsidP="00A82116">
      <w:pPr>
        <w:spacing w:line="288" w:lineRule="auto"/>
        <w:jc w:val="both"/>
        <w:rPr>
          <w:rFonts w:cs="Times New Roman"/>
          <w:b/>
          <w:bCs/>
          <w:i/>
        </w:rPr>
      </w:pPr>
      <w:r w:rsidRPr="00DE07B8">
        <w:rPr>
          <w:b/>
          <w:bCs/>
        </w:rPr>
        <w:t xml:space="preserve">9.4. </w:t>
      </w:r>
      <w:r w:rsidR="00FC2210">
        <w:rPr>
          <w:b/>
          <w:bCs/>
        </w:rPr>
        <w:t>Một</w:t>
      </w:r>
      <w:r w:rsidR="00FC2210">
        <w:rPr>
          <w:b/>
          <w:bCs/>
          <w:lang w:val="vi-VN"/>
        </w:rPr>
        <w:t xml:space="preserve"> số v</w:t>
      </w:r>
      <w:r w:rsidR="00C822B4" w:rsidRPr="00DE07B8">
        <w:rPr>
          <w:b/>
          <w:bCs/>
        </w:rPr>
        <w:t>í</w:t>
      </w:r>
      <w:r w:rsidR="00C822B4" w:rsidRPr="00DE07B8">
        <w:rPr>
          <w:b/>
          <w:bCs/>
          <w:lang w:val="vi-VN"/>
        </w:rPr>
        <w:t xml:space="preserve"> dụ</w:t>
      </w:r>
      <w:r w:rsidR="000E7DD4" w:rsidRPr="00DE07B8">
        <w:rPr>
          <w:b/>
          <w:bCs/>
          <w:lang w:val="vi-VN"/>
        </w:rPr>
        <w:t xml:space="preserve"> về </w:t>
      </w:r>
      <w:r w:rsidR="006B1268">
        <w:rPr>
          <w:b/>
          <w:bCs/>
          <w:lang w:val="vi-VN"/>
        </w:rPr>
        <w:t>các</w:t>
      </w:r>
      <w:r w:rsidRPr="00DE07B8">
        <w:rPr>
          <w:b/>
          <w:bCs/>
        </w:rPr>
        <w:t xml:space="preserve"> vấn đề điển hình trong thực tế</w:t>
      </w:r>
      <w:r w:rsidRPr="00DE07B8">
        <w:rPr>
          <w:rFonts w:cs="Times New Roman"/>
          <w:b/>
          <w:bCs/>
          <w:i/>
        </w:rPr>
        <w:t xml:space="preserve"> </w:t>
      </w:r>
    </w:p>
    <w:p w14:paraId="17590F92" w14:textId="77777777" w:rsidR="003568DB" w:rsidRDefault="003568DB" w:rsidP="00A2758F">
      <w:pPr>
        <w:widowControl w:val="0"/>
        <w:spacing w:beforeLines="20" w:before="48" w:afterLines="20" w:after="48" w:line="240" w:lineRule="auto"/>
        <w:ind w:firstLine="0"/>
        <w:jc w:val="both"/>
        <w:rPr>
          <w:rFonts w:cs="Times New Roman"/>
          <w:b/>
          <w:i/>
        </w:rPr>
      </w:pPr>
    </w:p>
    <w:p w14:paraId="3D8CA789" w14:textId="6E1ADB39"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8.2. Kế hoạch giảng dạy</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91"/>
        <w:gridCol w:w="1620"/>
        <w:gridCol w:w="3668"/>
        <w:gridCol w:w="2693"/>
      </w:tblGrid>
      <w:tr w:rsidR="00F852FF" w:rsidRPr="00A2758F" w14:paraId="23A39DEB" w14:textId="77777777" w:rsidTr="00134A96">
        <w:trPr>
          <w:trHeight w:val="251"/>
        </w:trPr>
        <w:tc>
          <w:tcPr>
            <w:tcW w:w="993" w:type="dxa"/>
            <w:shd w:val="clear" w:color="auto" w:fill="auto"/>
            <w:vAlign w:val="center"/>
          </w:tcPr>
          <w:p w14:paraId="78F4D81D"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Tuần</w:t>
            </w:r>
          </w:p>
        </w:tc>
        <w:tc>
          <w:tcPr>
            <w:tcW w:w="1091" w:type="dxa"/>
            <w:shd w:val="clear" w:color="auto" w:fill="auto"/>
            <w:vAlign w:val="center"/>
          </w:tcPr>
          <w:p w14:paraId="640B5922"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Nội dung</w:t>
            </w:r>
          </w:p>
        </w:tc>
        <w:tc>
          <w:tcPr>
            <w:tcW w:w="1620" w:type="dxa"/>
            <w:shd w:val="clear" w:color="auto" w:fill="auto"/>
            <w:vAlign w:val="center"/>
          </w:tcPr>
          <w:p w14:paraId="22676131"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NLNH học phần</w:t>
            </w:r>
          </w:p>
        </w:tc>
        <w:tc>
          <w:tcPr>
            <w:tcW w:w="3668" w:type="dxa"/>
            <w:shd w:val="clear" w:color="auto" w:fill="auto"/>
            <w:vAlign w:val="center"/>
          </w:tcPr>
          <w:p w14:paraId="73086798" w14:textId="2665BF3E"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Hoạt động dạy và học</w:t>
            </w:r>
          </w:p>
        </w:tc>
        <w:tc>
          <w:tcPr>
            <w:tcW w:w="2693" w:type="dxa"/>
            <w:shd w:val="clear" w:color="auto" w:fill="auto"/>
            <w:vAlign w:val="center"/>
          </w:tcPr>
          <w:p w14:paraId="247B2769" w14:textId="77777777"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Bài đánh giá</w:t>
            </w:r>
          </w:p>
        </w:tc>
      </w:tr>
      <w:tr w:rsidR="00F852FF" w:rsidRPr="00A2758F" w14:paraId="449A5892" w14:textId="77777777" w:rsidTr="00134A96">
        <w:tc>
          <w:tcPr>
            <w:tcW w:w="993" w:type="dxa"/>
            <w:shd w:val="clear" w:color="auto" w:fill="auto"/>
            <w:vAlign w:val="center"/>
          </w:tcPr>
          <w:p w14:paraId="062B89E8" w14:textId="73A5CACD" w:rsidR="00F852FF" w:rsidRPr="00A2758F" w:rsidRDefault="008571E0"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[1]</w:t>
            </w:r>
          </w:p>
        </w:tc>
        <w:tc>
          <w:tcPr>
            <w:tcW w:w="1091" w:type="dxa"/>
            <w:shd w:val="clear" w:color="auto" w:fill="auto"/>
            <w:vAlign w:val="center"/>
          </w:tcPr>
          <w:p w14:paraId="4F5641A0" w14:textId="3CCF13B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620" w:type="dxa"/>
            <w:shd w:val="clear" w:color="auto" w:fill="auto"/>
            <w:vAlign w:val="center"/>
          </w:tcPr>
          <w:p w14:paraId="3B2087BE" w14:textId="6F35611F"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[3]</w:t>
            </w:r>
          </w:p>
        </w:tc>
        <w:tc>
          <w:tcPr>
            <w:tcW w:w="3668" w:type="dxa"/>
            <w:shd w:val="clear" w:color="auto" w:fill="auto"/>
            <w:vAlign w:val="center"/>
          </w:tcPr>
          <w:p w14:paraId="1891565A" w14:textId="6DDBE130"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A045E16" w14:textId="275AE341" w:rsidR="00F852FF" w:rsidRPr="00A2758F" w:rsidRDefault="00F852FF" w:rsidP="00A2758F">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AE567B" w:rsidRPr="00A2758F" w14:paraId="000A2C2E" w14:textId="77777777" w:rsidTr="00134A96">
        <w:tc>
          <w:tcPr>
            <w:tcW w:w="993" w:type="dxa"/>
            <w:shd w:val="clear" w:color="auto" w:fill="auto"/>
            <w:vAlign w:val="center"/>
          </w:tcPr>
          <w:p w14:paraId="0F16BD1D" w14:textId="72400847" w:rsidR="00AE567B" w:rsidRPr="00AE567B" w:rsidRDefault="00AE567B" w:rsidP="00AE567B">
            <w:pPr>
              <w:widowControl w:val="0"/>
              <w:spacing w:beforeLines="20" w:before="48" w:afterLines="20" w:after="48" w:line="240" w:lineRule="auto"/>
              <w:ind w:firstLine="0"/>
              <w:jc w:val="center"/>
              <w:rPr>
                <w:rFonts w:cs="Times New Roman"/>
                <w:bCs/>
                <w:szCs w:val="26"/>
                <w:lang w:val="vi-VN"/>
              </w:rPr>
            </w:pPr>
            <w:r w:rsidRPr="00AE567B">
              <w:rPr>
                <w:rFonts w:cs="Times New Roman"/>
                <w:bCs/>
                <w:szCs w:val="26"/>
                <w:lang w:val="vi-VN"/>
              </w:rPr>
              <w:t>1</w:t>
            </w:r>
            <w:r w:rsidR="00694FF2">
              <w:rPr>
                <w:rFonts w:cs="Times New Roman"/>
                <w:bCs/>
                <w:szCs w:val="26"/>
                <w:lang w:val="vi-VN"/>
              </w:rPr>
              <w:t>-2</w:t>
            </w:r>
          </w:p>
        </w:tc>
        <w:tc>
          <w:tcPr>
            <w:tcW w:w="1091" w:type="dxa"/>
            <w:shd w:val="clear" w:color="auto" w:fill="auto"/>
            <w:vAlign w:val="center"/>
          </w:tcPr>
          <w:p w14:paraId="7661CDCF" w14:textId="198994B5" w:rsidR="00AE567B" w:rsidRPr="00AE567B" w:rsidRDefault="00AE567B" w:rsidP="007F2D63">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 xml:space="preserve">Chương </w:t>
            </w:r>
            <w:r w:rsidR="003A7796">
              <w:rPr>
                <w:rFonts w:cs="Times New Roman"/>
                <w:bCs/>
                <w:szCs w:val="26"/>
                <w:lang w:val="vi-VN"/>
              </w:rPr>
              <w:t>1</w:t>
            </w:r>
          </w:p>
        </w:tc>
        <w:tc>
          <w:tcPr>
            <w:tcW w:w="1620" w:type="dxa"/>
            <w:shd w:val="clear" w:color="auto" w:fill="auto"/>
            <w:vAlign w:val="center"/>
          </w:tcPr>
          <w:p w14:paraId="17146C5F" w14:textId="21F5B52C" w:rsidR="003332FC" w:rsidRDefault="00516469" w:rsidP="003332FC">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1.1</w:t>
            </w:r>
          </w:p>
          <w:p w14:paraId="0B959059" w14:textId="6A341B72" w:rsidR="00516469" w:rsidRDefault="00516469" w:rsidP="003332FC">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3.1</w:t>
            </w:r>
          </w:p>
          <w:p w14:paraId="21217AF5" w14:textId="76910FC5" w:rsidR="00AE567B" w:rsidRPr="003332FC" w:rsidRDefault="00AE567B" w:rsidP="003332FC">
            <w:pPr>
              <w:widowControl w:val="0"/>
              <w:spacing w:before="20" w:after="20" w:line="240" w:lineRule="auto"/>
              <w:ind w:firstLine="174"/>
              <w:jc w:val="center"/>
              <w:rPr>
                <w:rFonts w:cs="Times New Roman"/>
                <w:szCs w:val="26"/>
                <w:lang w:val="vi-VN"/>
              </w:rPr>
            </w:pPr>
          </w:p>
        </w:tc>
        <w:tc>
          <w:tcPr>
            <w:tcW w:w="3668" w:type="dxa"/>
            <w:shd w:val="clear" w:color="auto" w:fill="auto"/>
          </w:tcPr>
          <w:p w14:paraId="0A882B29" w14:textId="77777777" w:rsidR="00AE567B" w:rsidRPr="00253C9C" w:rsidRDefault="00AE567B" w:rsidP="00AE567B">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24EC6743" w14:textId="77777777" w:rsidR="00AE567B" w:rsidRPr="00422CB9" w:rsidRDefault="00AE567B" w:rsidP="00AE567B">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4523C66E" w14:textId="78BB5289" w:rsidR="00253C9C" w:rsidRDefault="00AE567B" w:rsidP="00253C9C">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1C76CD1E" w14:textId="5BB18AB9" w:rsidR="00AE567B" w:rsidRPr="00AE567B" w:rsidRDefault="00AE567B" w:rsidP="00253C9C">
            <w:pPr>
              <w:pStyle w:val="ListParagraph"/>
              <w:spacing w:beforeLines="20" w:before="48" w:afterLines="20" w:after="48"/>
              <w:ind w:left="0"/>
              <w:jc w:val="both"/>
              <w:rPr>
                <w:bCs/>
                <w:szCs w:val="26"/>
              </w:rPr>
            </w:pPr>
            <w:r w:rsidRPr="00253C9C">
              <w:rPr>
                <w:b/>
                <w:bCs/>
                <w:noProof/>
                <w:szCs w:val="26"/>
                <w:lang w:val="vi-VN"/>
              </w:rPr>
              <w:t>Học ở nhà:</w:t>
            </w:r>
            <w:r w:rsidRPr="00422CB9">
              <w:rPr>
                <w:noProof/>
                <w:szCs w:val="26"/>
                <w:lang w:val="vi-VN"/>
              </w:rPr>
              <w:t xml:space="preserve"> Nghiên cứu trước tài liệu Chương </w:t>
            </w:r>
            <w:r w:rsidR="00CC2C61">
              <w:rPr>
                <w:noProof/>
                <w:szCs w:val="26"/>
                <w:lang w:val="vi-VN"/>
              </w:rPr>
              <w:t>2</w:t>
            </w:r>
          </w:p>
        </w:tc>
        <w:tc>
          <w:tcPr>
            <w:tcW w:w="2693" w:type="dxa"/>
            <w:shd w:val="clear" w:color="auto" w:fill="auto"/>
          </w:tcPr>
          <w:p w14:paraId="14A7AFA6" w14:textId="5E436CDC" w:rsidR="00AE567B" w:rsidRPr="00AE567B" w:rsidRDefault="00AE567B" w:rsidP="00AE567B">
            <w:pPr>
              <w:widowControl w:val="0"/>
              <w:spacing w:beforeLines="20" w:before="48" w:afterLines="20" w:after="48" w:line="240" w:lineRule="auto"/>
              <w:ind w:firstLine="0"/>
              <w:jc w:val="both"/>
              <w:rPr>
                <w:rFonts w:cs="Times New Roman"/>
                <w:bCs/>
                <w:szCs w:val="26"/>
              </w:rPr>
            </w:pPr>
            <w:r w:rsidRPr="00422CB9">
              <w:rPr>
                <w:rFonts w:cs="Times New Roman"/>
                <w:szCs w:val="26"/>
                <w:lang w:val="vi-VN"/>
              </w:rPr>
              <w:t>- Đánh giá quá trình, thái độ học tập, mức độ chủ động và tích cực trong học tập 10%</w:t>
            </w:r>
          </w:p>
        </w:tc>
      </w:tr>
      <w:tr w:rsidR="00516469" w:rsidRPr="00E86A38" w14:paraId="58C048CF" w14:textId="77777777" w:rsidTr="00134A96">
        <w:tc>
          <w:tcPr>
            <w:tcW w:w="993" w:type="dxa"/>
            <w:shd w:val="clear" w:color="auto" w:fill="auto"/>
            <w:vAlign w:val="center"/>
          </w:tcPr>
          <w:p w14:paraId="7044A610" w14:textId="2EE88BD9"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2-3</w:t>
            </w:r>
          </w:p>
        </w:tc>
        <w:tc>
          <w:tcPr>
            <w:tcW w:w="1091" w:type="dxa"/>
            <w:shd w:val="clear" w:color="auto" w:fill="auto"/>
            <w:vAlign w:val="center"/>
          </w:tcPr>
          <w:p w14:paraId="65AB614E" w14:textId="15292644" w:rsidR="00516469" w:rsidRPr="003E322C"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 xml:space="preserve">Chương </w:t>
            </w:r>
            <w:r>
              <w:rPr>
                <w:rFonts w:cs="Times New Roman"/>
                <w:szCs w:val="26"/>
                <w:lang w:val="vi-VN"/>
              </w:rPr>
              <w:t>2</w:t>
            </w:r>
          </w:p>
        </w:tc>
        <w:tc>
          <w:tcPr>
            <w:tcW w:w="1620" w:type="dxa"/>
            <w:shd w:val="clear" w:color="auto" w:fill="auto"/>
            <w:vAlign w:val="center"/>
          </w:tcPr>
          <w:p w14:paraId="00BBD6E1" w14:textId="360A5088"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1.</w:t>
            </w:r>
            <w:r w:rsidR="00133175">
              <w:rPr>
                <w:rFonts w:cs="Times New Roman"/>
                <w:szCs w:val="26"/>
                <w:lang w:val="vi-VN"/>
              </w:rPr>
              <w:t>2</w:t>
            </w:r>
          </w:p>
          <w:p w14:paraId="6D1A0E60" w14:textId="44C04028" w:rsidR="00F211D7" w:rsidRDefault="00F211D7"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2.2</w:t>
            </w:r>
          </w:p>
          <w:p w14:paraId="412F1BCD" w14:textId="1E6A14B3"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3.1</w:t>
            </w:r>
          </w:p>
          <w:p w14:paraId="4F7A73CF" w14:textId="6D7B9844" w:rsidR="00516469" w:rsidRPr="00422CB9" w:rsidRDefault="00516469" w:rsidP="00516469">
            <w:pPr>
              <w:widowControl w:val="0"/>
              <w:spacing w:beforeLines="20" w:before="48" w:afterLines="20" w:after="48" w:line="276" w:lineRule="auto"/>
              <w:ind w:firstLine="0"/>
              <w:jc w:val="center"/>
              <w:rPr>
                <w:rFonts w:cs="Times New Roman"/>
                <w:szCs w:val="26"/>
                <w:lang w:val="fr-FR"/>
              </w:rPr>
            </w:pPr>
          </w:p>
        </w:tc>
        <w:tc>
          <w:tcPr>
            <w:tcW w:w="3668" w:type="dxa"/>
            <w:shd w:val="clear" w:color="auto" w:fill="auto"/>
          </w:tcPr>
          <w:p w14:paraId="74A75016"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51B841AB"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24BC29B2" w14:textId="56C96360"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r w:rsidR="00D6164C">
              <w:rPr>
                <w:noProof/>
                <w:sz w:val="26"/>
                <w:szCs w:val="26"/>
                <w:lang w:val="vi-VN"/>
              </w:rPr>
              <w:t>nhóm</w:t>
            </w:r>
          </w:p>
          <w:p w14:paraId="192C1369" w14:textId="48C2DA88" w:rsidR="00516469" w:rsidRPr="00422CB9" w:rsidRDefault="00516469" w:rsidP="00516469">
            <w:pPr>
              <w:pStyle w:val="ListParagraph"/>
              <w:spacing w:beforeLines="20" w:before="48" w:afterLines="20" w:after="48"/>
              <w:ind w:left="0"/>
              <w:jc w:val="both"/>
              <w:rPr>
                <w:sz w:val="26"/>
                <w:szCs w:val="26"/>
                <w:lang w:val="vi-VN"/>
              </w:rPr>
            </w:pPr>
            <w:r w:rsidRPr="00422CB9">
              <w:rPr>
                <w:noProof/>
                <w:sz w:val="26"/>
                <w:szCs w:val="26"/>
                <w:lang w:val="vi-VN"/>
              </w:rPr>
              <w:t xml:space="preserve">Học ở nhà: Nghiên cứu trước tài liệu Chương </w:t>
            </w:r>
            <w:r>
              <w:rPr>
                <w:noProof/>
                <w:sz w:val="26"/>
                <w:szCs w:val="26"/>
                <w:lang w:val="vi-VN"/>
              </w:rPr>
              <w:t>3</w:t>
            </w:r>
          </w:p>
        </w:tc>
        <w:tc>
          <w:tcPr>
            <w:tcW w:w="2693" w:type="dxa"/>
            <w:shd w:val="clear" w:color="auto" w:fill="auto"/>
          </w:tcPr>
          <w:p w14:paraId="28301C74" w14:textId="256CDBC9"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516469" w:rsidRPr="00E86A38" w14:paraId="639BB287" w14:textId="77777777" w:rsidTr="00134A96">
        <w:tc>
          <w:tcPr>
            <w:tcW w:w="993" w:type="dxa"/>
            <w:shd w:val="clear" w:color="auto" w:fill="auto"/>
            <w:vAlign w:val="center"/>
          </w:tcPr>
          <w:p w14:paraId="16A7B8B7" w14:textId="121DAC9B"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3-4</w:t>
            </w:r>
          </w:p>
        </w:tc>
        <w:tc>
          <w:tcPr>
            <w:tcW w:w="1091" w:type="dxa"/>
            <w:shd w:val="clear" w:color="auto" w:fill="auto"/>
            <w:vAlign w:val="center"/>
          </w:tcPr>
          <w:p w14:paraId="5419AA54" w14:textId="2F269111" w:rsidR="00516469" w:rsidRPr="003E322C"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3</w:t>
            </w:r>
          </w:p>
        </w:tc>
        <w:tc>
          <w:tcPr>
            <w:tcW w:w="1620" w:type="dxa"/>
            <w:shd w:val="clear" w:color="auto" w:fill="auto"/>
          </w:tcPr>
          <w:p w14:paraId="398D6383" w14:textId="437C5A69"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1.</w:t>
            </w:r>
            <w:r w:rsidR="00947D8D">
              <w:rPr>
                <w:rFonts w:cs="Times New Roman"/>
                <w:szCs w:val="26"/>
                <w:lang w:val="vi-VN"/>
              </w:rPr>
              <w:t>3</w:t>
            </w:r>
          </w:p>
          <w:p w14:paraId="68ABA87B" w14:textId="14A53BD9"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3.1</w:t>
            </w:r>
          </w:p>
        </w:tc>
        <w:tc>
          <w:tcPr>
            <w:tcW w:w="3668" w:type="dxa"/>
            <w:shd w:val="clear" w:color="auto" w:fill="auto"/>
          </w:tcPr>
          <w:p w14:paraId="54928129"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1371EB52"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6A1F9DE6" w14:textId="77777777" w:rsidR="00116A42" w:rsidRDefault="00516469" w:rsidP="00116A42">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6052846E" w14:textId="086D749F" w:rsidR="00516469" w:rsidRPr="00422CB9" w:rsidRDefault="00516469" w:rsidP="00116A42">
            <w:pPr>
              <w:pStyle w:val="ListParagraph"/>
              <w:spacing w:beforeLines="20" w:before="48" w:afterLines="20" w:after="48"/>
              <w:ind w:left="0"/>
              <w:jc w:val="both"/>
              <w:rPr>
                <w:szCs w:val="26"/>
                <w:lang w:val="vi-VN"/>
              </w:rPr>
            </w:pPr>
            <w:r w:rsidRPr="00253C9C">
              <w:rPr>
                <w:b/>
                <w:bCs/>
                <w:noProof/>
                <w:szCs w:val="26"/>
                <w:lang w:val="vi-VN"/>
              </w:rPr>
              <w:t>Học ở nhà:</w:t>
            </w:r>
            <w:r w:rsidRPr="00422CB9">
              <w:rPr>
                <w:noProof/>
                <w:szCs w:val="26"/>
                <w:lang w:val="vi-VN"/>
              </w:rPr>
              <w:t xml:space="preserve"> Nghiên cứu trước tài liệu Chương </w:t>
            </w:r>
            <w:r>
              <w:rPr>
                <w:noProof/>
                <w:szCs w:val="26"/>
                <w:lang w:val="vi-VN"/>
              </w:rPr>
              <w:t>4</w:t>
            </w:r>
          </w:p>
        </w:tc>
        <w:tc>
          <w:tcPr>
            <w:tcW w:w="2693" w:type="dxa"/>
            <w:shd w:val="clear" w:color="auto" w:fill="auto"/>
          </w:tcPr>
          <w:p w14:paraId="44990A60" w14:textId="77777777"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5AB16C7C" w14:textId="771617AB"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516469" w:rsidRPr="00E86A38" w14:paraId="5EDCB35B" w14:textId="77777777" w:rsidTr="00134A96">
        <w:tc>
          <w:tcPr>
            <w:tcW w:w="993" w:type="dxa"/>
            <w:shd w:val="clear" w:color="auto" w:fill="auto"/>
            <w:vAlign w:val="center"/>
          </w:tcPr>
          <w:p w14:paraId="695B7418" w14:textId="63E22D25"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5</w:t>
            </w:r>
          </w:p>
        </w:tc>
        <w:tc>
          <w:tcPr>
            <w:tcW w:w="1091" w:type="dxa"/>
            <w:shd w:val="clear" w:color="auto" w:fill="auto"/>
            <w:vAlign w:val="center"/>
          </w:tcPr>
          <w:p w14:paraId="2C3FE930" w14:textId="5BC5CF2B" w:rsidR="00516469" w:rsidRPr="00320B18"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4</w:t>
            </w:r>
          </w:p>
        </w:tc>
        <w:tc>
          <w:tcPr>
            <w:tcW w:w="1620" w:type="dxa"/>
            <w:shd w:val="clear" w:color="auto" w:fill="auto"/>
          </w:tcPr>
          <w:p w14:paraId="369EFF90" w14:textId="6C0DC2AC"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1.</w:t>
            </w:r>
            <w:r w:rsidR="00D2267F">
              <w:rPr>
                <w:rFonts w:cs="Times New Roman"/>
                <w:szCs w:val="26"/>
                <w:lang w:val="vi-VN"/>
              </w:rPr>
              <w:t>4</w:t>
            </w:r>
          </w:p>
          <w:p w14:paraId="2F4B646E" w14:textId="66F22DA7"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907D35">
              <w:rPr>
                <w:rFonts w:cs="Times New Roman"/>
                <w:szCs w:val="26"/>
                <w:lang w:val="vi-VN"/>
              </w:rPr>
              <w:t xml:space="preserve"> </w:t>
            </w:r>
            <w:r>
              <w:rPr>
                <w:rFonts w:cs="Times New Roman"/>
                <w:szCs w:val="26"/>
                <w:lang w:val="vi-VN"/>
              </w:rPr>
              <w:t>3.1</w:t>
            </w:r>
          </w:p>
        </w:tc>
        <w:tc>
          <w:tcPr>
            <w:tcW w:w="3668" w:type="dxa"/>
            <w:shd w:val="clear" w:color="auto" w:fill="auto"/>
          </w:tcPr>
          <w:p w14:paraId="0BD2B7D6"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2DE34B9C"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03D8625D" w14:textId="23C21A55"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3734A69C" w14:textId="14C3916A" w:rsidR="00516469" w:rsidRPr="00422CB9" w:rsidRDefault="00516469" w:rsidP="00516469">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5</w:t>
            </w:r>
          </w:p>
        </w:tc>
        <w:tc>
          <w:tcPr>
            <w:tcW w:w="2693" w:type="dxa"/>
            <w:shd w:val="clear" w:color="auto" w:fill="auto"/>
          </w:tcPr>
          <w:p w14:paraId="34BEF422" w14:textId="2596F508"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C9FF091" w14:textId="4DC88C1A"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9C3AE6" w:rsidRPr="00E86A38" w14:paraId="6C6B7974" w14:textId="77777777" w:rsidTr="00134A96">
        <w:tc>
          <w:tcPr>
            <w:tcW w:w="993" w:type="dxa"/>
            <w:shd w:val="clear" w:color="auto" w:fill="auto"/>
            <w:vAlign w:val="center"/>
          </w:tcPr>
          <w:p w14:paraId="2A21D7B0" w14:textId="721F4582" w:rsidR="009C3AE6" w:rsidRDefault="009C3AE6"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5</w:t>
            </w:r>
          </w:p>
        </w:tc>
        <w:tc>
          <w:tcPr>
            <w:tcW w:w="1091" w:type="dxa"/>
            <w:shd w:val="clear" w:color="auto" w:fill="auto"/>
            <w:vAlign w:val="center"/>
          </w:tcPr>
          <w:p w14:paraId="6F5C4B1C" w14:textId="3A444901" w:rsidR="009C3AE6" w:rsidRPr="00D542AE" w:rsidRDefault="00D542AE"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Chương 1, 2, 3</w:t>
            </w:r>
          </w:p>
        </w:tc>
        <w:tc>
          <w:tcPr>
            <w:tcW w:w="1620" w:type="dxa"/>
            <w:shd w:val="clear" w:color="auto" w:fill="auto"/>
          </w:tcPr>
          <w:p w14:paraId="02C023B8" w14:textId="77777777" w:rsidR="000A2DD8" w:rsidRDefault="00373054"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0A2DD8">
              <w:rPr>
                <w:rFonts w:cs="Times New Roman"/>
                <w:szCs w:val="26"/>
                <w:lang w:val="vi-VN"/>
              </w:rPr>
              <w:t xml:space="preserve"> </w:t>
            </w:r>
            <w:r>
              <w:rPr>
                <w:rFonts w:cs="Times New Roman"/>
                <w:szCs w:val="26"/>
                <w:lang w:val="vi-VN"/>
              </w:rPr>
              <w:t>1.1</w:t>
            </w:r>
          </w:p>
          <w:p w14:paraId="70AE2508" w14:textId="77777777" w:rsidR="000A2DD8" w:rsidRDefault="000A2DD8" w:rsidP="00516469">
            <w:pPr>
              <w:widowControl w:val="0"/>
              <w:spacing w:before="20" w:after="20" w:line="240" w:lineRule="auto"/>
              <w:ind w:firstLine="174"/>
              <w:jc w:val="center"/>
              <w:rPr>
                <w:rFonts w:cs="Times New Roman"/>
                <w:szCs w:val="26"/>
                <w:lang w:val="vi-VN"/>
              </w:rPr>
            </w:pPr>
            <w:r>
              <w:rPr>
                <w:rFonts w:cs="Times New Roman"/>
                <w:szCs w:val="26"/>
                <w:lang w:val="vi-VN"/>
              </w:rPr>
              <w:t xml:space="preserve">CLO </w:t>
            </w:r>
            <w:r w:rsidR="00373054">
              <w:rPr>
                <w:rFonts w:cs="Times New Roman"/>
                <w:szCs w:val="26"/>
                <w:lang w:val="vi-VN"/>
              </w:rPr>
              <w:t>1.2</w:t>
            </w:r>
          </w:p>
          <w:p w14:paraId="42BA58A6" w14:textId="45D8BCDC" w:rsidR="009C3AE6" w:rsidRDefault="000A2DD8" w:rsidP="00516469">
            <w:pPr>
              <w:widowControl w:val="0"/>
              <w:spacing w:before="20" w:after="20" w:line="240" w:lineRule="auto"/>
              <w:ind w:firstLine="174"/>
              <w:jc w:val="center"/>
              <w:rPr>
                <w:rFonts w:cs="Times New Roman"/>
                <w:szCs w:val="26"/>
                <w:lang w:val="vi-VN"/>
              </w:rPr>
            </w:pPr>
            <w:r>
              <w:rPr>
                <w:rFonts w:cs="Times New Roman"/>
                <w:szCs w:val="26"/>
                <w:lang w:val="vi-VN"/>
              </w:rPr>
              <w:t>CLO</w:t>
            </w:r>
            <w:r w:rsidR="00373054">
              <w:rPr>
                <w:rFonts w:cs="Times New Roman"/>
                <w:szCs w:val="26"/>
                <w:lang w:val="vi-VN"/>
              </w:rPr>
              <w:t xml:space="preserve"> 1.3</w:t>
            </w:r>
          </w:p>
        </w:tc>
        <w:tc>
          <w:tcPr>
            <w:tcW w:w="3668" w:type="dxa"/>
            <w:shd w:val="clear" w:color="auto" w:fill="auto"/>
          </w:tcPr>
          <w:p w14:paraId="01E7AC4E" w14:textId="6C6EB712" w:rsidR="009C3AE6" w:rsidRPr="00253C9C" w:rsidRDefault="00A54A76" w:rsidP="00516469">
            <w:pPr>
              <w:pStyle w:val="ListParagraph"/>
              <w:spacing w:beforeLines="20" w:before="48" w:afterLines="20" w:after="48"/>
              <w:ind w:left="0"/>
              <w:jc w:val="both"/>
              <w:rPr>
                <w:b/>
                <w:bCs/>
                <w:noProof/>
                <w:sz w:val="26"/>
                <w:szCs w:val="26"/>
                <w:lang w:val="vi-VN"/>
              </w:rPr>
            </w:pPr>
            <w:r>
              <w:rPr>
                <w:b/>
                <w:bCs/>
                <w:noProof/>
                <w:sz w:val="26"/>
                <w:szCs w:val="26"/>
                <w:lang w:val="vi-VN"/>
              </w:rPr>
              <w:t>Bài k</w:t>
            </w:r>
            <w:r w:rsidR="009C3AE6">
              <w:rPr>
                <w:b/>
                <w:bCs/>
                <w:noProof/>
                <w:sz w:val="26"/>
                <w:szCs w:val="26"/>
                <w:lang w:val="vi-VN"/>
              </w:rPr>
              <w:t>iểm tra cá nhân</w:t>
            </w:r>
          </w:p>
        </w:tc>
        <w:tc>
          <w:tcPr>
            <w:tcW w:w="2693" w:type="dxa"/>
            <w:shd w:val="clear" w:color="auto" w:fill="auto"/>
          </w:tcPr>
          <w:p w14:paraId="2FC9D134" w14:textId="690F88CB" w:rsidR="009C3AE6" w:rsidRPr="00422CB9" w:rsidRDefault="0025235F" w:rsidP="00516469">
            <w:pPr>
              <w:widowControl w:val="0"/>
              <w:spacing w:beforeLines="20" w:before="48" w:afterLines="20" w:after="48" w:line="276" w:lineRule="auto"/>
              <w:ind w:firstLine="0"/>
              <w:jc w:val="both"/>
              <w:rPr>
                <w:rFonts w:cs="Times New Roman"/>
                <w:szCs w:val="26"/>
                <w:lang w:val="vi-VN"/>
              </w:rPr>
            </w:pPr>
            <w:r>
              <w:rPr>
                <w:rFonts w:cs="Times New Roman"/>
                <w:szCs w:val="26"/>
                <w:lang w:val="vi-VN"/>
              </w:rPr>
              <w:t>Mức độ hiểu, giải thích, và lấy ví dụ liên quan đến các câu hỏi trong b</w:t>
            </w:r>
            <w:r w:rsidR="003361DA">
              <w:rPr>
                <w:rFonts w:cs="Times New Roman"/>
                <w:szCs w:val="26"/>
                <w:lang w:val="vi-VN"/>
              </w:rPr>
              <w:t>ài kiểm tra cá nhân 15%</w:t>
            </w:r>
            <w:r w:rsidR="00F43364">
              <w:rPr>
                <w:rFonts w:cs="Times New Roman"/>
                <w:szCs w:val="26"/>
                <w:lang w:val="vi-VN"/>
              </w:rPr>
              <w:t xml:space="preserve"> (60 phút)</w:t>
            </w:r>
          </w:p>
        </w:tc>
      </w:tr>
      <w:tr w:rsidR="00516469" w:rsidRPr="00E86A38" w14:paraId="7E81EF70" w14:textId="77777777" w:rsidTr="00134A96">
        <w:tc>
          <w:tcPr>
            <w:tcW w:w="993" w:type="dxa"/>
            <w:shd w:val="clear" w:color="auto" w:fill="auto"/>
            <w:vAlign w:val="center"/>
          </w:tcPr>
          <w:p w14:paraId="17D50E0F" w14:textId="61AA3F04" w:rsidR="00516469" w:rsidRPr="00422CB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6-7</w:t>
            </w:r>
          </w:p>
        </w:tc>
        <w:tc>
          <w:tcPr>
            <w:tcW w:w="1091" w:type="dxa"/>
            <w:shd w:val="clear" w:color="auto" w:fill="auto"/>
            <w:vAlign w:val="center"/>
          </w:tcPr>
          <w:p w14:paraId="1A64C691" w14:textId="6F0BC47D" w:rsidR="00516469" w:rsidRPr="00CD1D1F"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5</w:t>
            </w:r>
          </w:p>
        </w:tc>
        <w:tc>
          <w:tcPr>
            <w:tcW w:w="1620" w:type="dxa"/>
            <w:shd w:val="clear" w:color="auto" w:fill="auto"/>
          </w:tcPr>
          <w:p w14:paraId="326EC1BD" w14:textId="7887321C"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w:t>
            </w:r>
            <w:r w:rsidR="005A29D0">
              <w:rPr>
                <w:rFonts w:cs="Times New Roman"/>
                <w:szCs w:val="26"/>
                <w:lang w:val="vi-VN"/>
              </w:rPr>
              <w:t>4</w:t>
            </w:r>
          </w:p>
          <w:p w14:paraId="5E0B496C"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CLO2.1</w:t>
            </w:r>
          </w:p>
          <w:p w14:paraId="6DE54270" w14:textId="6A2E587B"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668" w:type="dxa"/>
            <w:shd w:val="clear" w:color="auto" w:fill="auto"/>
          </w:tcPr>
          <w:p w14:paraId="4940DB84"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58322481"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16AF42A1" w14:textId="58D1470C"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28B37EDA" w14:textId="0C96226F" w:rsidR="00516469" w:rsidRPr="0030724D" w:rsidRDefault="00516469" w:rsidP="00516469">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6</w:t>
            </w:r>
          </w:p>
        </w:tc>
        <w:tc>
          <w:tcPr>
            <w:tcW w:w="2693" w:type="dxa"/>
            <w:shd w:val="clear" w:color="auto" w:fill="auto"/>
          </w:tcPr>
          <w:p w14:paraId="437FA29B" w14:textId="77777777"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EC59F6C" w14:textId="4C274E5C"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516469" w:rsidRPr="00E86A38" w14:paraId="3742E1B4" w14:textId="77777777" w:rsidTr="00134A96">
        <w:trPr>
          <w:trHeight w:val="359"/>
        </w:trPr>
        <w:tc>
          <w:tcPr>
            <w:tcW w:w="993" w:type="dxa"/>
            <w:shd w:val="clear" w:color="auto" w:fill="auto"/>
            <w:vAlign w:val="center"/>
          </w:tcPr>
          <w:p w14:paraId="0B6FA3B8" w14:textId="1D3D39E6" w:rsidR="00516469" w:rsidRPr="008C1D9D" w:rsidRDefault="00E61934"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8</w:t>
            </w:r>
          </w:p>
        </w:tc>
        <w:tc>
          <w:tcPr>
            <w:tcW w:w="1091" w:type="dxa"/>
            <w:shd w:val="clear" w:color="auto" w:fill="auto"/>
            <w:vAlign w:val="center"/>
          </w:tcPr>
          <w:p w14:paraId="3107912B" w14:textId="63CA5C94" w:rsidR="00516469" w:rsidRPr="00CD1D1F"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6</w:t>
            </w:r>
          </w:p>
        </w:tc>
        <w:tc>
          <w:tcPr>
            <w:tcW w:w="1620" w:type="dxa"/>
            <w:shd w:val="clear" w:color="auto" w:fill="auto"/>
          </w:tcPr>
          <w:p w14:paraId="71E96BB3" w14:textId="5D1BDCCE"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w:t>
            </w:r>
            <w:r w:rsidR="00F0658D">
              <w:rPr>
                <w:rFonts w:cs="Times New Roman"/>
                <w:szCs w:val="26"/>
                <w:lang w:val="vi-VN"/>
              </w:rPr>
              <w:t>5</w:t>
            </w:r>
          </w:p>
          <w:p w14:paraId="57C2D1E3" w14:textId="0FB37B9B"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668" w:type="dxa"/>
            <w:shd w:val="clear" w:color="auto" w:fill="auto"/>
          </w:tcPr>
          <w:p w14:paraId="63B4664F"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1AC5D8EA"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31F5848" w14:textId="099E059A"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1FA32F7A" w14:textId="565FC08F" w:rsidR="00516469" w:rsidRPr="00422CB9" w:rsidRDefault="00516469" w:rsidP="00516469">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7</w:t>
            </w:r>
          </w:p>
        </w:tc>
        <w:tc>
          <w:tcPr>
            <w:tcW w:w="2693" w:type="dxa"/>
            <w:shd w:val="clear" w:color="auto" w:fill="auto"/>
          </w:tcPr>
          <w:p w14:paraId="58B62CA5" w14:textId="77777777" w:rsidR="0051646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755E21C8" w14:textId="5FDB885C" w:rsidR="00976E28" w:rsidRPr="00422CB9" w:rsidRDefault="00976E28"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Pr>
                <w:rFonts w:cs="Times New Roman"/>
                <w:szCs w:val="26"/>
                <w:lang w:val="vi-VN"/>
              </w:rPr>
              <w:t>15</w:t>
            </w:r>
            <w:r w:rsidRPr="00422CB9">
              <w:rPr>
                <w:rFonts w:cs="Times New Roman"/>
                <w:szCs w:val="26"/>
                <w:lang w:val="vi-VN"/>
              </w:rPr>
              <w:t>%</w:t>
            </w:r>
          </w:p>
        </w:tc>
      </w:tr>
      <w:tr w:rsidR="00516469" w:rsidRPr="00E86A38" w14:paraId="4E7AED88" w14:textId="77777777" w:rsidTr="00134A96">
        <w:trPr>
          <w:trHeight w:val="124"/>
        </w:trPr>
        <w:tc>
          <w:tcPr>
            <w:tcW w:w="993" w:type="dxa"/>
            <w:shd w:val="clear" w:color="auto" w:fill="auto"/>
            <w:vAlign w:val="center"/>
          </w:tcPr>
          <w:p w14:paraId="1BD98D89" w14:textId="5F57103F" w:rsidR="00516469" w:rsidRPr="00663F7B" w:rsidRDefault="00E61934"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9-10</w:t>
            </w:r>
          </w:p>
        </w:tc>
        <w:tc>
          <w:tcPr>
            <w:tcW w:w="1091" w:type="dxa"/>
            <w:shd w:val="clear" w:color="auto" w:fill="auto"/>
            <w:vAlign w:val="center"/>
          </w:tcPr>
          <w:p w14:paraId="0800DD75" w14:textId="7378B5EC" w:rsidR="00516469" w:rsidRPr="00027961"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7</w:t>
            </w:r>
          </w:p>
        </w:tc>
        <w:tc>
          <w:tcPr>
            <w:tcW w:w="1620" w:type="dxa"/>
            <w:shd w:val="clear" w:color="auto" w:fill="auto"/>
          </w:tcPr>
          <w:p w14:paraId="12A6E69B" w14:textId="211C2752" w:rsidR="00CC09BF" w:rsidRDefault="00516469" w:rsidP="00CC09BF">
            <w:pPr>
              <w:widowControl w:val="0"/>
              <w:spacing w:before="20" w:after="20" w:line="240" w:lineRule="auto"/>
              <w:ind w:firstLine="174"/>
              <w:jc w:val="center"/>
              <w:rPr>
                <w:rFonts w:cs="Times New Roman"/>
                <w:szCs w:val="26"/>
                <w:lang w:val="vi-VN"/>
              </w:rPr>
            </w:pPr>
            <w:r>
              <w:rPr>
                <w:rFonts w:cs="Times New Roman"/>
                <w:szCs w:val="26"/>
                <w:lang w:val="vi-VN"/>
              </w:rPr>
              <w:t>CLO1.</w:t>
            </w:r>
            <w:r w:rsidR="00CC09BF">
              <w:rPr>
                <w:rFonts w:cs="Times New Roman"/>
                <w:szCs w:val="26"/>
                <w:lang w:val="vi-VN"/>
              </w:rPr>
              <w:t>5</w:t>
            </w:r>
          </w:p>
          <w:p w14:paraId="4CFE0872" w14:textId="2C3C5FDE"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668" w:type="dxa"/>
            <w:shd w:val="clear" w:color="auto" w:fill="auto"/>
          </w:tcPr>
          <w:p w14:paraId="51567786"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7D342D56"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55BC3E64" w14:textId="0E49ACF4"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6002F0CE" w14:textId="3035BF28" w:rsidR="00516469" w:rsidRPr="00422CB9" w:rsidRDefault="00516469" w:rsidP="00516469">
            <w:pPr>
              <w:widowControl w:val="0"/>
              <w:spacing w:beforeLines="20" w:before="48" w:afterLines="20" w:after="48" w:line="276" w:lineRule="auto"/>
              <w:ind w:firstLine="0"/>
              <w:jc w:val="both"/>
              <w:rPr>
                <w:rFonts w:cs="Times New Roman"/>
                <w:iCs/>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8</w:t>
            </w:r>
          </w:p>
        </w:tc>
        <w:tc>
          <w:tcPr>
            <w:tcW w:w="2693" w:type="dxa"/>
            <w:shd w:val="clear" w:color="auto" w:fill="auto"/>
          </w:tcPr>
          <w:p w14:paraId="0235B592" w14:textId="77777777"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1996EFD1" w14:textId="4F677112" w:rsidR="00516469" w:rsidRPr="00422CB9" w:rsidRDefault="00516469" w:rsidP="00516469">
            <w:pPr>
              <w:widowControl w:val="0"/>
              <w:spacing w:beforeLines="20" w:before="48" w:afterLines="20" w:after="48" w:line="276" w:lineRule="auto"/>
              <w:ind w:firstLine="0"/>
              <w:jc w:val="both"/>
              <w:rPr>
                <w:rFonts w:cs="Times New Roman"/>
                <w:szCs w:val="26"/>
                <w:lang w:val="vi-VN"/>
              </w:rPr>
            </w:pPr>
          </w:p>
        </w:tc>
      </w:tr>
      <w:tr w:rsidR="00A466B4" w:rsidRPr="00E86A38" w14:paraId="5D4450CA" w14:textId="77777777" w:rsidTr="00134A96">
        <w:trPr>
          <w:trHeight w:val="124"/>
        </w:trPr>
        <w:tc>
          <w:tcPr>
            <w:tcW w:w="993" w:type="dxa"/>
            <w:shd w:val="clear" w:color="auto" w:fill="auto"/>
            <w:vAlign w:val="center"/>
          </w:tcPr>
          <w:p w14:paraId="014656B3" w14:textId="3D95E6A4" w:rsidR="00A466B4" w:rsidRDefault="00A466B4"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11</w:t>
            </w:r>
          </w:p>
        </w:tc>
        <w:tc>
          <w:tcPr>
            <w:tcW w:w="1091" w:type="dxa"/>
            <w:shd w:val="clear" w:color="auto" w:fill="auto"/>
            <w:vAlign w:val="center"/>
          </w:tcPr>
          <w:p w14:paraId="0278B094" w14:textId="069DD7D3" w:rsidR="00A466B4" w:rsidRPr="00134A96" w:rsidRDefault="00134A96"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Chương 6</w:t>
            </w:r>
          </w:p>
        </w:tc>
        <w:tc>
          <w:tcPr>
            <w:tcW w:w="1620" w:type="dxa"/>
            <w:shd w:val="clear" w:color="auto" w:fill="auto"/>
          </w:tcPr>
          <w:p w14:paraId="2ED074B7" w14:textId="77777777" w:rsidR="00134A96" w:rsidRDefault="00134A96" w:rsidP="00CC09BF">
            <w:pPr>
              <w:widowControl w:val="0"/>
              <w:spacing w:before="20" w:after="20" w:line="240" w:lineRule="auto"/>
              <w:ind w:firstLine="174"/>
              <w:jc w:val="center"/>
              <w:rPr>
                <w:rFonts w:cs="Times New Roman"/>
                <w:szCs w:val="26"/>
                <w:lang w:val="vi-VN"/>
              </w:rPr>
            </w:pPr>
            <w:r>
              <w:rPr>
                <w:rFonts w:cs="Times New Roman"/>
                <w:szCs w:val="26"/>
                <w:lang w:val="vi-VN"/>
              </w:rPr>
              <w:t>CLO 1.3</w:t>
            </w:r>
          </w:p>
          <w:p w14:paraId="05477EAC" w14:textId="77777777" w:rsidR="00134A96" w:rsidRDefault="00134A96" w:rsidP="00CC09BF">
            <w:pPr>
              <w:widowControl w:val="0"/>
              <w:spacing w:before="20" w:after="20" w:line="240" w:lineRule="auto"/>
              <w:ind w:firstLine="174"/>
              <w:jc w:val="center"/>
              <w:rPr>
                <w:rFonts w:cs="Times New Roman"/>
                <w:szCs w:val="26"/>
                <w:lang w:val="vi-VN"/>
              </w:rPr>
            </w:pPr>
            <w:r>
              <w:rPr>
                <w:rFonts w:cs="Times New Roman"/>
                <w:szCs w:val="26"/>
                <w:lang w:val="vi-VN"/>
              </w:rPr>
              <w:t>CLO 1.5</w:t>
            </w:r>
          </w:p>
          <w:p w14:paraId="521B4CBD" w14:textId="53B4C27B" w:rsidR="00134A96" w:rsidRDefault="00134A96" w:rsidP="00CC09BF">
            <w:pPr>
              <w:widowControl w:val="0"/>
              <w:spacing w:before="20" w:after="20" w:line="240" w:lineRule="auto"/>
              <w:ind w:firstLine="174"/>
              <w:jc w:val="center"/>
              <w:rPr>
                <w:rFonts w:cs="Times New Roman"/>
                <w:szCs w:val="26"/>
                <w:lang w:val="vi-VN"/>
              </w:rPr>
            </w:pPr>
            <w:r>
              <w:rPr>
                <w:rFonts w:cs="Times New Roman"/>
                <w:szCs w:val="26"/>
                <w:lang w:val="vi-VN"/>
              </w:rPr>
              <w:t>CLO 2.2</w:t>
            </w:r>
          </w:p>
          <w:p w14:paraId="06CA1249" w14:textId="77777777" w:rsidR="00134A96" w:rsidRDefault="00134A96" w:rsidP="00CC09BF">
            <w:pPr>
              <w:widowControl w:val="0"/>
              <w:spacing w:before="20" w:after="20" w:line="240" w:lineRule="auto"/>
              <w:ind w:firstLine="174"/>
              <w:jc w:val="center"/>
              <w:rPr>
                <w:rFonts w:cs="Times New Roman"/>
                <w:szCs w:val="26"/>
                <w:lang w:val="vi-VN"/>
              </w:rPr>
            </w:pPr>
            <w:r>
              <w:rPr>
                <w:rFonts w:cs="Times New Roman"/>
                <w:szCs w:val="26"/>
                <w:lang w:val="vi-VN"/>
              </w:rPr>
              <w:t>CLO 3.1</w:t>
            </w:r>
          </w:p>
          <w:p w14:paraId="6B1ABCEF" w14:textId="62E910C0" w:rsidR="00A466B4" w:rsidRDefault="00134A96" w:rsidP="00CC09BF">
            <w:pPr>
              <w:widowControl w:val="0"/>
              <w:spacing w:before="20" w:after="20" w:line="240" w:lineRule="auto"/>
              <w:ind w:firstLine="174"/>
              <w:jc w:val="center"/>
              <w:rPr>
                <w:rFonts w:cs="Times New Roman"/>
                <w:szCs w:val="26"/>
                <w:lang w:val="vi-VN"/>
              </w:rPr>
            </w:pPr>
            <w:r>
              <w:rPr>
                <w:rFonts w:cs="Times New Roman"/>
                <w:szCs w:val="26"/>
                <w:lang w:val="vi-VN"/>
              </w:rPr>
              <w:t>CLO 3.2</w:t>
            </w:r>
          </w:p>
        </w:tc>
        <w:tc>
          <w:tcPr>
            <w:tcW w:w="3668" w:type="dxa"/>
            <w:shd w:val="clear" w:color="auto" w:fill="auto"/>
          </w:tcPr>
          <w:p w14:paraId="7BCF17BD" w14:textId="3DF4106C" w:rsidR="00A466B4" w:rsidRPr="00253C9C" w:rsidRDefault="00A466B4" w:rsidP="00516469">
            <w:pPr>
              <w:pStyle w:val="ListParagraph"/>
              <w:spacing w:beforeLines="20" w:before="48" w:afterLines="20" w:after="48"/>
              <w:ind w:left="0"/>
              <w:jc w:val="both"/>
              <w:rPr>
                <w:b/>
                <w:bCs/>
                <w:noProof/>
                <w:sz w:val="26"/>
                <w:szCs w:val="26"/>
                <w:lang w:val="vi-VN"/>
              </w:rPr>
            </w:pPr>
            <w:r>
              <w:rPr>
                <w:b/>
                <w:bCs/>
                <w:noProof/>
                <w:sz w:val="26"/>
                <w:szCs w:val="26"/>
                <w:lang w:val="vi-VN"/>
              </w:rPr>
              <w:t>Nộp và thuyết trình bài tập nhóm</w:t>
            </w:r>
          </w:p>
        </w:tc>
        <w:tc>
          <w:tcPr>
            <w:tcW w:w="2693" w:type="dxa"/>
            <w:shd w:val="clear" w:color="auto" w:fill="auto"/>
          </w:tcPr>
          <w:p w14:paraId="52CEA95E" w14:textId="09F853F2" w:rsidR="00A466B4" w:rsidRPr="00422CB9" w:rsidRDefault="005F7336" w:rsidP="00516469">
            <w:pPr>
              <w:widowControl w:val="0"/>
              <w:spacing w:beforeLines="20" w:before="48" w:afterLines="20" w:after="48" w:line="276" w:lineRule="auto"/>
              <w:ind w:firstLine="0"/>
              <w:jc w:val="both"/>
              <w:rPr>
                <w:rFonts w:cs="Times New Roman"/>
                <w:szCs w:val="26"/>
                <w:lang w:val="vi-VN"/>
              </w:rPr>
            </w:pPr>
            <w:r>
              <w:rPr>
                <w:rFonts w:cs="Times New Roman"/>
                <w:szCs w:val="26"/>
                <w:lang w:val="vi-VN"/>
              </w:rPr>
              <w:t xml:space="preserve">Khả năng áp dụng kiến thức đã học phân tích các nội dung trong bài tập nhóm, khả năng thuyết trình, làm việc </w:t>
            </w:r>
            <w:r>
              <w:rPr>
                <w:rFonts w:cs="Times New Roman"/>
                <w:szCs w:val="26"/>
                <w:lang w:val="vi-VN"/>
              </w:rPr>
              <w:lastRenderedPageBreak/>
              <w:t>nhóm, và trả lời câu hỏi.</w:t>
            </w:r>
          </w:p>
        </w:tc>
      </w:tr>
      <w:tr w:rsidR="00516469" w:rsidRPr="00E86A38" w14:paraId="48FB4F23" w14:textId="77777777" w:rsidTr="00134A96">
        <w:trPr>
          <w:trHeight w:val="124"/>
        </w:trPr>
        <w:tc>
          <w:tcPr>
            <w:tcW w:w="993" w:type="dxa"/>
            <w:shd w:val="clear" w:color="auto" w:fill="auto"/>
            <w:vAlign w:val="center"/>
          </w:tcPr>
          <w:p w14:paraId="578023E0" w14:textId="1414F5FF" w:rsidR="00516469" w:rsidRPr="00D85CB0"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1</w:t>
            </w:r>
            <w:r w:rsidR="00645A2B">
              <w:rPr>
                <w:rFonts w:cs="Times New Roman"/>
                <w:szCs w:val="26"/>
                <w:lang w:val="vi-VN"/>
              </w:rPr>
              <w:t>2</w:t>
            </w:r>
          </w:p>
        </w:tc>
        <w:tc>
          <w:tcPr>
            <w:tcW w:w="1091" w:type="dxa"/>
            <w:shd w:val="clear" w:color="auto" w:fill="auto"/>
            <w:vAlign w:val="center"/>
          </w:tcPr>
          <w:p w14:paraId="69ED3159" w14:textId="5454039F" w:rsidR="00516469" w:rsidRPr="00D85CB0" w:rsidRDefault="00516469" w:rsidP="00516469">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8</w:t>
            </w:r>
          </w:p>
        </w:tc>
        <w:tc>
          <w:tcPr>
            <w:tcW w:w="1620" w:type="dxa"/>
            <w:shd w:val="clear" w:color="auto" w:fill="auto"/>
          </w:tcPr>
          <w:p w14:paraId="51A5D0F0" w14:textId="7CD6CD0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CLO1.</w:t>
            </w:r>
            <w:r w:rsidR="00DC4619">
              <w:rPr>
                <w:rFonts w:cs="Times New Roman"/>
                <w:szCs w:val="26"/>
                <w:lang w:val="vi-VN"/>
              </w:rPr>
              <w:t>7</w:t>
            </w:r>
          </w:p>
          <w:p w14:paraId="4B8B0F87" w14:textId="71A12EED"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668" w:type="dxa"/>
            <w:shd w:val="clear" w:color="auto" w:fill="auto"/>
          </w:tcPr>
          <w:p w14:paraId="5170B6C4"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6C206221" w14:textId="77777777"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1617F87" w14:textId="323766BE" w:rsidR="00516469" w:rsidRPr="00422CB9" w:rsidRDefault="00516469" w:rsidP="00516469">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30DF92F9" w14:textId="4AE338F8" w:rsidR="00516469" w:rsidRPr="00422CB9" w:rsidRDefault="00516469" w:rsidP="00516469">
            <w:pPr>
              <w:widowControl w:val="0"/>
              <w:spacing w:beforeLines="20" w:before="48" w:afterLines="20" w:after="48" w:line="276" w:lineRule="auto"/>
              <w:ind w:firstLine="0"/>
              <w:jc w:val="both"/>
              <w:rPr>
                <w:iCs/>
                <w:szCs w:val="26"/>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9</w:t>
            </w:r>
          </w:p>
        </w:tc>
        <w:tc>
          <w:tcPr>
            <w:tcW w:w="2693" w:type="dxa"/>
            <w:shd w:val="clear" w:color="auto" w:fill="auto"/>
          </w:tcPr>
          <w:p w14:paraId="0C1627A3" w14:textId="6B8D210A"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516469" w:rsidRPr="00E86A38" w14:paraId="164C353F" w14:textId="77777777" w:rsidTr="00134A96">
        <w:trPr>
          <w:trHeight w:val="124"/>
        </w:trPr>
        <w:tc>
          <w:tcPr>
            <w:tcW w:w="993" w:type="dxa"/>
            <w:shd w:val="clear" w:color="auto" w:fill="auto"/>
            <w:vAlign w:val="center"/>
          </w:tcPr>
          <w:p w14:paraId="703B2986" w14:textId="1422E364" w:rsidR="00516469" w:rsidRDefault="00516469"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1</w:t>
            </w:r>
            <w:r w:rsidR="00645A2B">
              <w:rPr>
                <w:rFonts w:cs="Times New Roman"/>
                <w:szCs w:val="26"/>
                <w:lang w:val="vi-VN"/>
              </w:rPr>
              <w:t>3</w:t>
            </w:r>
          </w:p>
        </w:tc>
        <w:tc>
          <w:tcPr>
            <w:tcW w:w="1091" w:type="dxa"/>
            <w:shd w:val="clear" w:color="auto" w:fill="auto"/>
            <w:vAlign w:val="center"/>
          </w:tcPr>
          <w:p w14:paraId="28B4FCE2" w14:textId="5FABCA59" w:rsidR="00516469" w:rsidRPr="00422CB9" w:rsidRDefault="00516469" w:rsidP="00516469">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 xml:space="preserve">Chương </w:t>
            </w:r>
            <w:r>
              <w:rPr>
                <w:rFonts w:cs="Times New Roman"/>
                <w:szCs w:val="26"/>
                <w:lang w:val="vi-VN"/>
              </w:rPr>
              <w:t>9</w:t>
            </w:r>
          </w:p>
        </w:tc>
        <w:tc>
          <w:tcPr>
            <w:tcW w:w="1620" w:type="dxa"/>
            <w:shd w:val="clear" w:color="auto" w:fill="auto"/>
          </w:tcPr>
          <w:p w14:paraId="35C6C25F" w14:textId="77777777" w:rsidR="00516469"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CLO2.3</w:t>
            </w:r>
          </w:p>
          <w:p w14:paraId="42561FAD" w14:textId="2EBCB003" w:rsidR="00516469" w:rsidRPr="003332FC" w:rsidRDefault="00516469" w:rsidP="00516469">
            <w:pPr>
              <w:widowControl w:val="0"/>
              <w:spacing w:before="20" w:after="20" w:line="240" w:lineRule="auto"/>
              <w:ind w:firstLine="174"/>
              <w:jc w:val="center"/>
              <w:rPr>
                <w:rFonts w:cs="Times New Roman"/>
                <w:szCs w:val="26"/>
                <w:lang w:val="vi-VN"/>
              </w:rPr>
            </w:pPr>
            <w:r>
              <w:rPr>
                <w:rFonts w:cs="Times New Roman"/>
                <w:szCs w:val="26"/>
                <w:lang w:val="vi-VN"/>
              </w:rPr>
              <w:t>CLO3.1</w:t>
            </w:r>
          </w:p>
        </w:tc>
        <w:tc>
          <w:tcPr>
            <w:tcW w:w="3668" w:type="dxa"/>
            <w:shd w:val="clear" w:color="auto" w:fill="auto"/>
          </w:tcPr>
          <w:p w14:paraId="097B527A" w14:textId="77777777" w:rsidR="00516469" w:rsidRPr="00253C9C" w:rsidRDefault="00516469" w:rsidP="00516469">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5B17CAD1" w14:textId="77777777" w:rsidR="00516469" w:rsidRPr="003B3255"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Thuyết giảng</w:t>
            </w:r>
          </w:p>
          <w:p w14:paraId="3E41C959" w14:textId="50815796" w:rsidR="00516469" w:rsidRPr="003B3255" w:rsidRDefault="00516469" w:rsidP="00516469">
            <w:pPr>
              <w:pStyle w:val="ListParagraph"/>
              <w:spacing w:beforeLines="20" w:before="48" w:afterLines="20" w:after="48"/>
              <w:ind w:left="0"/>
              <w:jc w:val="both"/>
              <w:rPr>
                <w:noProof/>
                <w:sz w:val="26"/>
                <w:szCs w:val="26"/>
                <w:lang w:val="vi-VN"/>
              </w:rPr>
            </w:pPr>
            <w:r w:rsidRPr="003B3255">
              <w:rPr>
                <w:noProof/>
                <w:sz w:val="26"/>
                <w:szCs w:val="26"/>
                <w:lang w:val="vi-VN"/>
              </w:rPr>
              <w:t xml:space="preserve">Thảo luận </w:t>
            </w:r>
          </w:p>
          <w:p w14:paraId="7D0A04D0" w14:textId="26479390" w:rsidR="00516469" w:rsidRPr="00986C9F" w:rsidRDefault="00516469" w:rsidP="00516469">
            <w:pPr>
              <w:pStyle w:val="ListParagraph"/>
              <w:spacing w:beforeLines="20" w:before="48" w:afterLines="20" w:after="48"/>
              <w:ind w:left="0"/>
              <w:jc w:val="both"/>
              <w:rPr>
                <w:noProof/>
                <w:sz w:val="26"/>
                <w:szCs w:val="26"/>
                <w:lang w:val="vi-VN"/>
              </w:rPr>
            </w:pPr>
            <w:r w:rsidRPr="00253C9C">
              <w:rPr>
                <w:b/>
                <w:bCs/>
                <w:noProof/>
                <w:sz w:val="26"/>
                <w:szCs w:val="26"/>
                <w:lang w:val="vi-VN"/>
              </w:rPr>
              <w:t>Học ở nhà:</w:t>
            </w:r>
            <w:r w:rsidRPr="003B3255">
              <w:rPr>
                <w:noProof/>
                <w:sz w:val="26"/>
                <w:szCs w:val="26"/>
                <w:lang w:val="vi-VN"/>
              </w:rPr>
              <w:t xml:space="preserve"> </w:t>
            </w:r>
            <w:r w:rsidR="00BC45E6">
              <w:rPr>
                <w:noProof/>
                <w:sz w:val="26"/>
                <w:szCs w:val="26"/>
                <w:lang w:val="vi-VN"/>
              </w:rPr>
              <w:t>ôn tập</w:t>
            </w:r>
          </w:p>
        </w:tc>
        <w:tc>
          <w:tcPr>
            <w:tcW w:w="2693" w:type="dxa"/>
            <w:shd w:val="clear" w:color="auto" w:fill="auto"/>
          </w:tcPr>
          <w:p w14:paraId="04679F05" w14:textId="40AC4CAB"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516469" w:rsidRPr="00A2758F" w14:paraId="5CD9E31C" w14:textId="77777777" w:rsidTr="00134A96">
        <w:tc>
          <w:tcPr>
            <w:tcW w:w="993" w:type="dxa"/>
            <w:shd w:val="clear" w:color="auto" w:fill="auto"/>
            <w:vAlign w:val="center"/>
          </w:tcPr>
          <w:p w14:paraId="021BA078" w14:textId="5A8C1848" w:rsidR="00516469" w:rsidRPr="00422CB9" w:rsidRDefault="00516469" w:rsidP="00516469">
            <w:pPr>
              <w:widowControl w:val="0"/>
              <w:spacing w:beforeLines="20" w:before="48" w:afterLines="20" w:after="48" w:line="276" w:lineRule="auto"/>
              <w:ind w:firstLine="0"/>
              <w:jc w:val="center"/>
              <w:rPr>
                <w:rFonts w:cs="Times New Roman"/>
                <w:szCs w:val="26"/>
              </w:rPr>
            </w:pPr>
            <w:r w:rsidRPr="00A2758F">
              <w:rPr>
                <w:rFonts w:cs="Times New Roman"/>
                <w:szCs w:val="26"/>
              </w:rPr>
              <w:t>Lịch thi nhà trường</w:t>
            </w:r>
          </w:p>
        </w:tc>
        <w:tc>
          <w:tcPr>
            <w:tcW w:w="1091" w:type="dxa"/>
            <w:shd w:val="clear" w:color="auto" w:fill="auto"/>
            <w:vAlign w:val="center"/>
          </w:tcPr>
          <w:p w14:paraId="6DE62F65" w14:textId="6386CDBD" w:rsidR="00516469" w:rsidRPr="00422CB9" w:rsidRDefault="00516469" w:rsidP="00516469">
            <w:pPr>
              <w:widowControl w:val="0"/>
              <w:spacing w:beforeLines="20" w:before="48" w:afterLines="20" w:after="48" w:line="276" w:lineRule="auto"/>
              <w:ind w:firstLine="0"/>
              <w:jc w:val="center"/>
              <w:rPr>
                <w:rFonts w:cs="Times New Roman"/>
                <w:szCs w:val="26"/>
                <w:lang w:val="fr-FR"/>
              </w:rPr>
            </w:pPr>
            <w:r w:rsidRPr="00A2758F">
              <w:rPr>
                <w:rFonts w:cs="Times New Roman"/>
                <w:szCs w:val="26"/>
                <w:lang w:val="fr-FR"/>
              </w:rPr>
              <w:t>Thi cuối kì</w:t>
            </w:r>
          </w:p>
        </w:tc>
        <w:tc>
          <w:tcPr>
            <w:tcW w:w="1620" w:type="dxa"/>
            <w:shd w:val="clear" w:color="auto" w:fill="auto"/>
          </w:tcPr>
          <w:p w14:paraId="4E9E68E0" w14:textId="77777777" w:rsidR="00BA456D" w:rsidRDefault="00BA456D"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 1.6</w:t>
            </w:r>
          </w:p>
          <w:p w14:paraId="15C7F304" w14:textId="77777777" w:rsidR="00BA456D" w:rsidRDefault="00BA456D" w:rsidP="00516469">
            <w:pPr>
              <w:widowControl w:val="0"/>
              <w:spacing w:beforeLines="20" w:before="48" w:afterLines="20" w:after="48" w:line="276" w:lineRule="auto"/>
              <w:ind w:firstLine="0"/>
              <w:jc w:val="center"/>
              <w:rPr>
                <w:rFonts w:cs="Times New Roman"/>
                <w:szCs w:val="26"/>
                <w:lang w:val="vi-VN"/>
              </w:rPr>
            </w:pPr>
            <w:r>
              <w:rPr>
                <w:rFonts w:cs="Times New Roman"/>
                <w:szCs w:val="26"/>
                <w:lang w:val="vi-VN"/>
              </w:rPr>
              <w:t>CLO 2.1</w:t>
            </w:r>
          </w:p>
          <w:p w14:paraId="1C1B24B3" w14:textId="07981CD0" w:rsidR="00516469" w:rsidRPr="00422CB9" w:rsidRDefault="00BA456D" w:rsidP="00516469">
            <w:pPr>
              <w:widowControl w:val="0"/>
              <w:spacing w:beforeLines="20" w:before="48" w:afterLines="20" w:after="48" w:line="276" w:lineRule="auto"/>
              <w:ind w:firstLine="0"/>
              <w:jc w:val="center"/>
              <w:rPr>
                <w:rFonts w:cs="Times New Roman"/>
                <w:szCs w:val="26"/>
                <w:lang w:val="fr-FR"/>
              </w:rPr>
            </w:pPr>
            <w:r>
              <w:rPr>
                <w:rFonts w:cs="Times New Roman"/>
                <w:szCs w:val="26"/>
                <w:lang w:val="vi-VN"/>
              </w:rPr>
              <w:t>CLO 2.3</w:t>
            </w:r>
          </w:p>
        </w:tc>
        <w:tc>
          <w:tcPr>
            <w:tcW w:w="3668" w:type="dxa"/>
            <w:shd w:val="clear" w:color="auto" w:fill="auto"/>
          </w:tcPr>
          <w:p w14:paraId="4D151A9B" w14:textId="547A7A38" w:rsidR="00516469" w:rsidRPr="00422CB9" w:rsidRDefault="00516469" w:rsidP="00516469">
            <w:pPr>
              <w:widowControl w:val="0"/>
              <w:spacing w:beforeLines="20" w:before="48" w:afterLines="20" w:after="48" w:line="276" w:lineRule="auto"/>
              <w:ind w:firstLine="0"/>
              <w:jc w:val="both"/>
              <w:rPr>
                <w:rFonts w:cs="Times New Roman"/>
                <w:szCs w:val="26"/>
                <w:lang w:val="vi-VN"/>
              </w:rPr>
            </w:pPr>
            <w:r>
              <w:rPr>
                <w:rFonts w:cs="Times New Roman"/>
                <w:szCs w:val="26"/>
                <w:lang w:val="vi-VN"/>
              </w:rPr>
              <w:t>Thi</w:t>
            </w:r>
            <w:r w:rsidR="00E627FC">
              <w:rPr>
                <w:rFonts w:cs="Times New Roman"/>
                <w:szCs w:val="26"/>
                <w:lang w:val="vi-VN"/>
              </w:rPr>
              <w:t xml:space="preserve"> cuối kỳ</w:t>
            </w:r>
            <w:r>
              <w:rPr>
                <w:rFonts w:cs="Times New Roman"/>
                <w:szCs w:val="26"/>
                <w:lang w:val="vi-VN"/>
              </w:rPr>
              <w:t xml:space="preserve"> tự luận theo lịch chung của nhà trường</w:t>
            </w:r>
            <w:r w:rsidR="0053194D">
              <w:rPr>
                <w:rFonts w:cs="Times New Roman"/>
                <w:szCs w:val="26"/>
                <w:lang w:val="vi-VN"/>
              </w:rPr>
              <w:t>.</w:t>
            </w:r>
          </w:p>
        </w:tc>
        <w:tc>
          <w:tcPr>
            <w:tcW w:w="2693" w:type="dxa"/>
            <w:shd w:val="clear" w:color="auto" w:fill="auto"/>
          </w:tcPr>
          <w:p w14:paraId="503A04E0" w14:textId="4A93EED4" w:rsidR="00516469" w:rsidRPr="00422CB9" w:rsidRDefault="000E7A2D" w:rsidP="00516469">
            <w:pPr>
              <w:widowControl w:val="0"/>
              <w:spacing w:beforeLines="20" w:before="48" w:afterLines="20" w:after="48" w:line="276" w:lineRule="auto"/>
              <w:ind w:firstLine="0"/>
              <w:jc w:val="both"/>
              <w:rPr>
                <w:rFonts w:cs="Times New Roman"/>
                <w:szCs w:val="26"/>
                <w:lang w:val="fr-FR"/>
              </w:rPr>
            </w:pPr>
            <w:r>
              <w:rPr>
                <w:rFonts w:cs="Times New Roman"/>
                <w:szCs w:val="26"/>
                <w:lang w:val="vi-VN"/>
              </w:rPr>
              <w:t>Mức độ hiểu, giải thích, và lấy ví dụ liên quan đến các câu hỏi trong bài thi cuối kỳ 60%</w:t>
            </w:r>
            <w:r w:rsidR="00AE5832">
              <w:rPr>
                <w:rFonts w:cs="Times New Roman"/>
                <w:szCs w:val="26"/>
                <w:lang w:val="vi-VN"/>
              </w:rPr>
              <w:t xml:space="preserve"> (90 phút)</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Sinh viên cần chủ động tham gia bài giảng trên lớp thông qua trao đổi với giảng viên (trả lời và đặt câu hỏi), thảo luận với sinh viên khác trên lớp, thảo luận nhóm, nghiên cứu tình </w:t>
      </w:r>
      <w:r w:rsidRPr="009C0DB3">
        <w:rPr>
          <w:rFonts w:cs="Times New Roman"/>
          <w:szCs w:val="26"/>
          <w:bdr w:val="none" w:sz="0" w:space="0" w:color="auto" w:frame="1"/>
          <w:lang w:val="pt-BR"/>
        </w:rPr>
        <w:lastRenderedPageBreak/>
        <w:t>huống, thuyết trình.</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3068"/>
        <w:gridCol w:w="3310"/>
        <w:gridCol w:w="3313"/>
      </w:tblGrid>
      <w:tr w:rsidR="00331ED6" w:rsidRPr="006B215B" w14:paraId="57EB077A" w14:textId="77777777" w:rsidTr="00BD3092">
        <w:trPr>
          <w:jc w:val="center"/>
        </w:trPr>
        <w:tc>
          <w:tcPr>
            <w:tcW w:w="3068" w:type="dxa"/>
            <w:shd w:val="clear" w:color="auto" w:fill="auto"/>
          </w:tcPr>
          <w:p w14:paraId="4873B98A" w14:textId="77777777" w:rsidR="00331ED6" w:rsidRPr="004D1E40"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1AA1BB37" w14:textId="77777777" w:rsidR="00331ED6" w:rsidRPr="004D1E40" w:rsidRDefault="00331ED6" w:rsidP="00BD3092">
            <w:pPr>
              <w:widowControl w:val="0"/>
              <w:spacing w:after="0" w:line="240" w:lineRule="auto"/>
              <w:ind w:firstLine="0"/>
              <w:jc w:val="center"/>
              <w:rPr>
                <w:rFonts w:cs="Times New Roman"/>
                <w:b/>
                <w:i/>
                <w:sz w:val="24"/>
                <w:szCs w:val="24"/>
                <w:lang w:val="pt-BR"/>
              </w:rPr>
            </w:pPr>
          </w:p>
        </w:tc>
        <w:tc>
          <w:tcPr>
            <w:tcW w:w="3310" w:type="dxa"/>
            <w:shd w:val="clear" w:color="auto" w:fill="auto"/>
          </w:tcPr>
          <w:p w14:paraId="4997E121" w14:textId="77777777" w:rsidR="00331ED6" w:rsidRPr="004D1E40" w:rsidRDefault="00331ED6" w:rsidP="00BD3092">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62A49903" w14:textId="77777777" w:rsidR="00331ED6"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681A4AE3" w14:textId="59F8A295" w:rsidR="00A80B60" w:rsidRDefault="00A80B60" w:rsidP="002B15E3">
            <w:pPr>
              <w:widowControl w:val="0"/>
              <w:spacing w:after="0" w:line="240" w:lineRule="auto"/>
              <w:ind w:firstLine="0"/>
              <w:rPr>
                <w:rFonts w:cs="Times New Roman"/>
                <w:b/>
                <w:sz w:val="24"/>
                <w:szCs w:val="24"/>
                <w:lang w:val="pt-BR"/>
              </w:rPr>
            </w:pPr>
          </w:p>
          <w:p w14:paraId="32820E6A" w14:textId="22A1CC56" w:rsidR="002B15E3" w:rsidRDefault="002B15E3" w:rsidP="002B15E3">
            <w:pPr>
              <w:widowControl w:val="0"/>
              <w:spacing w:after="0" w:line="240" w:lineRule="auto"/>
              <w:ind w:firstLine="0"/>
              <w:rPr>
                <w:rFonts w:cs="Times New Roman"/>
                <w:b/>
                <w:sz w:val="24"/>
                <w:szCs w:val="24"/>
                <w:lang w:val="pt-BR"/>
              </w:rPr>
            </w:pPr>
          </w:p>
          <w:p w14:paraId="3428B797" w14:textId="77777777" w:rsidR="004749E7" w:rsidRDefault="004749E7" w:rsidP="002B15E3">
            <w:pPr>
              <w:widowControl w:val="0"/>
              <w:spacing w:after="0" w:line="240" w:lineRule="auto"/>
              <w:ind w:firstLine="0"/>
              <w:rPr>
                <w:rFonts w:cs="Times New Roman"/>
                <w:b/>
                <w:sz w:val="24"/>
                <w:szCs w:val="24"/>
                <w:lang w:val="pt-BR"/>
              </w:rPr>
            </w:pPr>
          </w:p>
          <w:p w14:paraId="4D69338A" w14:textId="3EDEC24B" w:rsidR="00331ED6" w:rsidRPr="006B215B" w:rsidRDefault="00331ED6" w:rsidP="00BD3092">
            <w:pPr>
              <w:widowControl w:val="0"/>
              <w:spacing w:after="0" w:line="240" w:lineRule="auto"/>
              <w:ind w:firstLine="0"/>
              <w:jc w:val="center"/>
              <w:rPr>
                <w:rFonts w:cs="Times New Roman"/>
                <w:b/>
                <w:sz w:val="24"/>
                <w:szCs w:val="24"/>
                <w:lang w:val="vi-VN"/>
              </w:rPr>
            </w:pPr>
            <w:r>
              <w:rPr>
                <w:rFonts w:cs="Times New Roman"/>
                <w:b/>
                <w:sz w:val="24"/>
                <w:szCs w:val="24"/>
                <w:lang w:val="vi-VN"/>
              </w:rPr>
              <w:t>T</w:t>
            </w:r>
            <w:r w:rsidR="002406C0">
              <w:rPr>
                <w:rFonts w:cs="Times New Roman"/>
                <w:b/>
                <w:sz w:val="24"/>
                <w:szCs w:val="24"/>
                <w:lang w:val="vi-VN"/>
              </w:rPr>
              <w:t>hs</w:t>
            </w:r>
            <w:r>
              <w:rPr>
                <w:rFonts w:cs="Times New Roman"/>
                <w:b/>
                <w:sz w:val="24"/>
                <w:szCs w:val="24"/>
                <w:lang w:val="vi-VN"/>
              </w:rPr>
              <w:t xml:space="preserve">. Trần </w:t>
            </w:r>
            <w:r w:rsidR="002406C0">
              <w:rPr>
                <w:rFonts w:cs="Times New Roman"/>
                <w:b/>
                <w:sz w:val="24"/>
                <w:szCs w:val="24"/>
                <w:lang w:val="vi-VN"/>
              </w:rPr>
              <w:t>Thành Đạt</w:t>
            </w:r>
          </w:p>
        </w:tc>
      </w:tr>
    </w:tbl>
    <w:p w14:paraId="42887C3F" w14:textId="302FC8A2" w:rsidR="009512D8" w:rsidRPr="00E45221" w:rsidRDefault="009512D8" w:rsidP="00E16096">
      <w:pPr>
        <w:spacing w:line="240" w:lineRule="auto"/>
        <w:ind w:firstLine="0"/>
        <w:rPr>
          <w:lang w:val="pt-BR"/>
        </w:rPr>
      </w:pPr>
    </w:p>
    <w:sectPr w:rsidR="009512D8" w:rsidRPr="00E45221" w:rsidSect="003D0557">
      <w:footerReference w:type="default" r:id="rId9"/>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F68C" w14:textId="77777777" w:rsidR="00833130" w:rsidRDefault="00833130" w:rsidP="003A32FE">
      <w:pPr>
        <w:spacing w:before="0" w:after="0" w:line="240" w:lineRule="auto"/>
      </w:pPr>
      <w:r>
        <w:separator/>
      </w:r>
    </w:p>
  </w:endnote>
  <w:endnote w:type="continuationSeparator" w:id="0">
    <w:p w14:paraId="34FDA111" w14:textId="77777777" w:rsidR="00833130" w:rsidRDefault="00833130"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auto"/>
    <w:pitch w:val="variable"/>
    <w:sig w:usb0="00000003" w:usb1="00000000" w:usb2="00000000" w:usb3="00000000" w:csb0="00000001" w:csb1="00000000"/>
  </w:font>
  <w:font w:name=".VnHelvetInsH">
    <w:altName w:val="Calibri"/>
    <w:charset w:val="00"/>
    <w:family w:val="swiss"/>
    <w:pitch w:val="variable"/>
    <w:sig w:usb0="00000003" w:usb1="00000000" w:usb2="00000000" w:usb3="00000000" w:csb0="00000001" w:csb1="00000000"/>
  </w:font>
  <w:font w:name=".VnArial Narrow">
    <w:altName w:val="Calibri"/>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Tim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53510"/>
      <w:docPartObj>
        <w:docPartGallery w:val="Page Numbers (Bottom of Page)"/>
        <w:docPartUnique/>
      </w:docPartObj>
    </w:sdtPr>
    <w:sdtEndPr>
      <w:rPr>
        <w:noProof/>
      </w:rPr>
    </w:sdtEndPr>
    <w:sdtContent>
      <w:p w14:paraId="512C6D3E" w14:textId="6B559892" w:rsidR="00BD3092" w:rsidRDefault="00BD3092">
        <w:pPr>
          <w:pStyle w:val="Footer"/>
          <w:jc w:val="center"/>
        </w:pPr>
        <w:r>
          <w:fldChar w:fldCharType="begin"/>
        </w:r>
        <w:r>
          <w:instrText xml:space="preserve"> PAGE   \* MERGEFORMAT </w:instrText>
        </w:r>
        <w:r>
          <w:fldChar w:fldCharType="separate"/>
        </w:r>
        <w:r w:rsidR="006F5AF8">
          <w:rPr>
            <w:noProof/>
          </w:rPr>
          <w:t>1</w:t>
        </w:r>
        <w:r>
          <w:rPr>
            <w:noProof/>
          </w:rPr>
          <w:fldChar w:fldCharType="end"/>
        </w:r>
      </w:p>
    </w:sdtContent>
  </w:sdt>
  <w:p w14:paraId="5392F956" w14:textId="77777777" w:rsidR="00BD3092" w:rsidRDefault="00BD30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0F32" w14:textId="77777777" w:rsidR="00833130" w:rsidRDefault="00833130" w:rsidP="003A32FE">
      <w:pPr>
        <w:spacing w:before="0" w:after="0" w:line="240" w:lineRule="auto"/>
      </w:pPr>
      <w:r>
        <w:separator/>
      </w:r>
    </w:p>
  </w:footnote>
  <w:footnote w:type="continuationSeparator" w:id="0">
    <w:p w14:paraId="3A4823D7" w14:textId="77777777" w:rsidR="00833130" w:rsidRDefault="00833130"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510"/>
    <w:multiLevelType w:val="multilevel"/>
    <w:tmpl w:val="DA9ADC5A"/>
    <w:lvl w:ilvl="0">
      <w:start w:val="6"/>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4502D1"/>
    <w:multiLevelType w:val="hybridMultilevel"/>
    <w:tmpl w:val="32A65998"/>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44CE"/>
    <w:multiLevelType w:val="multilevel"/>
    <w:tmpl w:val="6AAA8CEE"/>
    <w:lvl w:ilvl="0">
      <w:start w:val="1"/>
      <w:numFmt w:val="decimal"/>
      <w:lvlText w:val="%1."/>
      <w:lvlJc w:val="left"/>
      <w:pPr>
        <w:tabs>
          <w:tab w:val="num" w:pos="510"/>
        </w:tabs>
        <w:ind w:left="510" w:hanging="510"/>
      </w:pPr>
      <w:rPr>
        <w:rFonts w:ascii=".VnTimeH" w:hAnsi=".VnTimeH" w:hint="default"/>
      </w:rPr>
    </w:lvl>
    <w:lvl w:ilvl="1">
      <w:start w:val="1"/>
      <w:numFmt w:val="decimal"/>
      <w:lvlText w:val="%1.%2."/>
      <w:lvlJc w:val="left"/>
      <w:pPr>
        <w:tabs>
          <w:tab w:val="num" w:pos="4140"/>
        </w:tabs>
        <w:ind w:left="414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440"/>
        </w:tabs>
        <w:ind w:left="1440" w:hanging="1440"/>
      </w:pPr>
      <w:rPr>
        <w:rFonts w:ascii=".VnTimeH" w:hAnsi=".VnTimeH" w:hint="default"/>
      </w:rPr>
    </w:lvl>
    <w:lvl w:ilvl="6">
      <w:start w:val="1"/>
      <w:numFmt w:val="decimal"/>
      <w:lvlText w:val="%1.%2.%3.%4.%5.%6.%7."/>
      <w:lvlJc w:val="left"/>
      <w:pPr>
        <w:tabs>
          <w:tab w:val="num" w:pos="1800"/>
        </w:tabs>
        <w:ind w:left="1800" w:hanging="1800"/>
      </w:pPr>
      <w:rPr>
        <w:rFonts w:ascii=".VnTimeH" w:hAnsi=".VnTimeH" w:hint="default"/>
      </w:rPr>
    </w:lvl>
    <w:lvl w:ilvl="7">
      <w:start w:val="1"/>
      <w:numFmt w:val="decimal"/>
      <w:lvlText w:val="%1.%2.%3.%4.%5.%6.%7.%8."/>
      <w:lvlJc w:val="left"/>
      <w:pPr>
        <w:tabs>
          <w:tab w:val="num" w:pos="1800"/>
        </w:tabs>
        <w:ind w:left="1800" w:hanging="1800"/>
      </w:pPr>
      <w:rPr>
        <w:rFonts w:ascii=".VnTimeH" w:hAnsi=".VnTimeH" w:hint="default"/>
      </w:rPr>
    </w:lvl>
    <w:lvl w:ilvl="8">
      <w:start w:val="1"/>
      <w:numFmt w:val="decimal"/>
      <w:lvlText w:val="%1.%2.%3.%4.%5.%6.%7.%8.%9."/>
      <w:lvlJc w:val="left"/>
      <w:pPr>
        <w:tabs>
          <w:tab w:val="num" w:pos="2160"/>
        </w:tabs>
        <w:ind w:left="2160" w:hanging="2160"/>
      </w:pPr>
      <w:rPr>
        <w:rFonts w:ascii=".VnTimeH" w:hAnsi=".VnTimeH" w:hint="default"/>
      </w:rPr>
    </w:lvl>
  </w:abstractNum>
  <w:abstractNum w:abstractNumId="3" w15:restartNumberingAfterBreak="0">
    <w:nsid w:val="1A2E07D1"/>
    <w:multiLevelType w:val="hybridMultilevel"/>
    <w:tmpl w:val="2A50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FBE"/>
    <w:multiLevelType w:val="hybridMultilevel"/>
    <w:tmpl w:val="82C4277E"/>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413B8"/>
    <w:multiLevelType w:val="multilevel"/>
    <w:tmpl w:val="7880635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15:restartNumberingAfterBreak="0">
    <w:nsid w:val="1C49522B"/>
    <w:multiLevelType w:val="hybridMultilevel"/>
    <w:tmpl w:val="28664D8C"/>
    <w:lvl w:ilvl="0" w:tplc="0660E41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8747D"/>
    <w:multiLevelType w:val="multilevel"/>
    <w:tmpl w:val="66B495FE"/>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20797ED9"/>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A8422D"/>
    <w:multiLevelType w:val="hybridMultilevel"/>
    <w:tmpl w:val="27A67FC0"/>
    <w:lvl w:ilvl="0" w:tplc="8CB09F70">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6"/>
  </w:num>
  <w:num w:numId="2">
    <w:abstractNumId w:val="13"/>
  </w:num>
  <w:num w:numId="3">
    <w:abstractNumId w:val="15"/>
  </w:num>
  <w:num w:numId="4">
    <w:abstractNumId w:val="11"/>
  </w:num>
  <w:num w:numId="5">
    <w:abstractNumId w:val="9"/>
  </w:num>
  <w:num w:numId="6">
    <w:abstractNumId w:val="19"/>
  </w:num>
  <w:num w:numId="7">
    <w:abstractNumId w:val="12"/>
  </w:num>
  <w:num w:numId="8">
    <w:abstractNumId w:val="14"/>
  </w:num>
  <w:num w:numId="9">
    <w:abstractNumId w:val="18"/>
  </w:num>
  <w:num w:numId="10">
    <w:abstractNumId w:val="10"/>
  </w:num>
  <w:num w:numId="11">
    <w:abstractNumId w:val="20"/>
  </w:num>
  <w:num w:numId="12">
    <w:abstractNumId w:val="21"/>
  </w:num>
  <w:num w:numId="13">
    <w:abstractNumId w:val="17"/>
  </w:num>
  <w:num w:numId="14">
    <w:abstractNumId w:val="8"/>
  </w:num>
  <w:num w:numId="15">
    <w:abstractNumId w:val="1"/>
  </w:num>
  <w:num w:numId="16">
    <w:abstractNumId w:val="2"/>
  </w:num>
  <w:num w:numId="17">
    <w:abstractNumId w:val="7"/>
  </w:num>
  <w:num w:numId="18">
    <w:abstractNumId w:val="0"/>
  </w:num>
  <w:num w:numId="19">
    <w:abstractNumId w:val="3"/>
  </w:num>
  <w:num w:numId="20">
    <w:abstractNumId w:val="4"/>
  </w:num>
  <w:num w:numId="21">
    <w:abstractNumId w:val="6"/>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00E02"/>
    <w:rsid w:val="00003855"/>
    <w:rsid w:val="000058A6"/>
    <w:rsid w:val="000064BE"/>
    <w:rsid w:val="00007015"/>
    <w:rsid w:val="00014D85"/>
    <w:rsid w:val="0002227E"/>
    <w:rsid w:val="00024484"/>
    <w:rsid w:val="00027961"/>
    <w:rsid w:val="0003234C"/>
    <w:rsid w:val="0003515A"/>
    <w:rsid w:val="00043675"/>
    <w:rsid w:val="000463A2"/>
    <w:rsid w:val="00050116"/>
    <w:rsid w:val="00051D4E"/>
    <w:rsid w:val="00051FF9"/>
    <w:rsid w:val="00057A5E"/>
    <w:rsid w:val="00062538"/>
    <w:rsid w:val="000627DF"/>
    <w:rsid w:val="000639B7"/>
    <w:rsid w:val="00065057"/>
    <w:rsid w:val="000661AB"/>
    <w:rsid w:val="00067636"/>
    <w:rsid w:val="0007394C"/>
    <w:rsid w:val="00074204"/>
    <w:rsid w:val="000803FA"/>
    <w:rsid w:val="00093545"/>
    <w:rsid w:val="000944F7"/>
    <w:rsid w:val="000A2DD8"/>
    <w:rsid w:val="000A7B31"/>
    <w:rsid w:val="000B46C0"/>
    <w:rsid w:val="000B6B7A"/>
    <w:rsid w:val="000C056B"/>
    <w:rsid w:val="000C3DA7"/>
    <w:rsid w:val="000C4F78"/>
    <w:rsid w:val="000C636A"/>
    <w:rsid w:val="000D04D1"/>
    <w:rsid w:val="000D5A07"/>
    <w:rsid w:val="000D7146"/>
    <w:rsid w:val="000E2C3F"/>
    <w:rsid w:val="000E3A86"/>
    <w:rsid w:val="000E4169"/>
    <w:rsid w:val="000E48A0"/>
    <w:rsid w:val="000E7A2D"/>
    <w:rsid w:val="000E7DD4"/>
    <w:rsid w:val="000F1CFB"/>
    <w:rsid w:val="000F4D35"/>
    <w:rsid w:val="000F5F0D"/>
    <w:rsid w:val="000F7698"/>
    <w:rsid w:val="00100A73"/>
    <w:rsid w:val="00100B6A"/>
    <w:rsid w:val="00101061"/>
    <w:rsid w:val="001073EB"/>
    <w:rsid w:val="00113052"/>
    <w:rsid w:val="00116A42"/>
    <w:rsid w:val="00120C06"/>
    <w:rsid w:val="00124C84"/>
    <w:rsid w:val="00125D44"/>
    <w:rsid w:val="00130B6B"/>
    <w:rsid w:val="00130D68"/>
    <w:rsid w:val="00132562"/>
    <w:rsid w:val="00133175"/>
    <w:rsid w:val="00134A96"/>
    <w:rsid w:val="00136BBC"/>
    <w:rsid w:val="00141B46"/>
    <w:rsid w:val="00146B6C"/>
    <w:rsid w:val="001477CB"/>
    <w:rsid w:val="0015740F"/>
    <w:rsid w:val="001578E9"/>
    <w:rsid w:val="00163E73"/>
    <w:rsid w:val="001672BE"/>
    <w:rsid w:val="00171705"/>
    <w:rsid w:val="00191378"/>
    <w:rsid w:val="00192D96"/>
    <w:rsid w:val="001A2EC0"/>
    <w:rsid w:val="001A4ADA"/>
    <w:rsid w:val="001A5B8D"/>
    <w:rsid w:val="001B3345"/>
    <w:rsid w:val="001B6A65"/>
    <w:rsid w:val="001C04E5"/>
    <w:rsid w:val="001C39E0"/>
    <w:rsid w:val="001C7D7B"/>
    <w:rsid w:val="001D0DC8"/>
    <w:rsid w:val="001D47B4"/>
    <w:rsid w:val="001E11A4"/>
    <w:rsid w:val="001E298F"/>
    <w:rsid w:val="001E4B83"/>
    <w:rsid w:val="001E4FC0"/>
    <w:rsid w:val="001E5005"/>
    <w:rsid w:val="001E5DE7"/>
    <w:rsid w:val="001F0944"/>
    <w:rsid w:val="001F15AC"/>
    <w:rsid w:val="001F4A03"/>
    <w:rsid w:val="002001E6"/>
    <w:rsid w:val="0020195D"/>
    <w:rsid w:val="00205234"/>
    <w:rsid w:val="00206043"/>
    <w:rsid w:val="0020770A"/>
    <w:rsid w:val="00221AF6"/>
    <w:rsid w:val="002256AE"/>
    <w:rsid w:val="00227D25"/>
    <w:rsid w:val="00230B4E"/>
    <w:rsid w:val="002368D2"/>
    <w:rsid w:val="002373C0"/>
    <w:rsid w:val="002406C0"/>
    <w:rsid w:val="00240E71"/>
    <w:rsid w:val="00247207"/>
    <w:rsid w:val="00247EB9"/>
    <w:rsid w:val="0025235F"/>
    <w:rsid w:val="00253C9C"/>
    <w:rsid w:val="00254CDC"/>
    <w:rsid w:val="00255DE2"/>
    <w:rsid w:val="00264BB6"/>
    <w:rsid w:val="00267F3A"/>
    <w:rsid w:val="00270F10"/>
    <w:rsid w:val="002818BC"/>
    <w:rsid w:val="00294F89"/>
    <w:rsid w:val="0029545C"/>
    <w:rsid w:val="00297F88"/>
    <w:rsid w:val="002A01FA"/>
    <w:rsid w:val="002B15E3"/>
    <w:rsid w:val="002B6519"/>
    <w:rsid w:val="002C58BA"/>
    <w:rsid w:val="002D3661"/>
    <w:rsid w:val="002D6902"/>
    <w:rsid w:val="002D7707"/>
    <w:rsid w:val="002E7666"/>
    <w:rsid w:val="002F06DF"/>
    <w:rsid w:val="002F40AA"/>
    <w:rsid w:val="002F6C96"/>
    <w:rsid w:val="0030724D"/>
    <w:rsid w:val="003074DD"/>
    <w:rsid w:val="0031022D"/>
    <w:rsid w:val="00310C57"/>
    <w:rsid w:val="00312434"/>
    <w:rsid w:val="00314A1A"/>
    <w:rsid w:val="00315E47"/>
    <w:rsid w:val="00317AA1"/>
    <w:rsid w:val="00320B18"/>
    <w:rsid w:val="0032376E"/>
    <w:rsid w:val="00326343"/>
    <w:rsid w:val="0032672A"/>
    <w:rsid w:val="00331ED6"/>
    <w:rsid w:val="00332494"/>
    <w:rsid w:val="003332FC"/>
    <w:rsid w:val="003361DA"/>
    <w:rsid w:val="00347484"/>
    <w:rsid w:val="003568DB"/>
    <w:rsid w:val="00357E78"/>
    <w:rsid w:val="00360E8A"/>
    <w:rsid w:val="00362C44"/>
    <w:rsid w:val="00371DCD"/>
    <w:rsid w:val="0037288B"/>
    <w:rsid w:val="00373054"/>
    <w:rsid w:val="003739FE"/>
    <w:rsid w:val="00377470"/>
    <w:rsid w:val="0038062D"/>
    <w:rsid w:val="003809D7"/>
    <w:rsid w:val="00397A3B"/>
    <w:rsid w:val="003A2016"/>
    <w:rsid w:val="003A32FE"/>
    <w:rsid w:val="003A7796"/>
    <w:rsid w:val="003A7823"/>
    <w:rsid w:val="003B2246"/>
    <w:rsid w:val="003B291B"/>
    <w:rsid w:val="003B3255"/>
    <w:rsid w:val="003B3740"/>
    <w:rsid w:val="003C1533"/>
    <w:rsid w:val="003C6465"/>
    <w:rsid w:val="003C6A5A"/>
    <w:rsid w:val="003D0557"/>
    <w:rsid w:val="003D1700"/>
    <w:rsid w:val="003D1C2B"/>
    <w:rsid w:val="003D20B0"/>
    <w:rsid w:val="003D422A"/>
    <w:rsid w:val="003D4666"/>
    <w:rsid w:val="003D52C7"/>
    <w:rsid w:val="003E322C"/>
    <w:rsid w:val="003E3DBC"/>
    <w:rsid w:val="003E74C0"/>
    <w:rsid w:val="003F14A1"/>
    <w:rsid w:val="003F1EF6"/>
    <w:rsid w:val="003F2805"/>
    <w:rsid w:val="003F377A"/>
    <w:rsid w:val="003F3EAB"/>
    <w:rsid w:val="003F4361"/>
    <w:rsid w:val="004074F4"/>
    <w:rsid w:val="00413095"/>
    <w:rsid w:val="00416AEB"/>
    <w:rsid w:val="00416B08"/>
    <w:rsid w:val="00416E8E"/>
    <w:rsid w:val="0042058A"/>
    <w:rsid w:val="00422CB9"/>
    <w:rsid w:val="0044216B"/>
    <w:rsid w:val="00442DC1"/>
    <w:rsid w:val="00443D50"/>
    <w:rsid w:val="00446249"/>
    <w:rsid w:val="004504A3"/>
    <w:rsid w:val="00452716"/>
    <w:rsid w:val="004554FA"/>
    <w:rsid w:val="004568E6"/>
    <w:rsid w:val="0046056A"/>
    <w:rsid w:val="00461555"/>
    <w:rsid w:val="004616B9"/>
    <w:rsid w:val="004622AC"/>
    <w:rsid w:val="00464A35"/>
    <w:rsid w:val="00466283"/>
    <w:rsid w:val="00473BB2"/>
    <w:rsid w:val="004749E7"/>
    <w:rsid w:val="004757F1"/>
    <w:rsid w:val="00491E6B"/>
    <w:rsid w:val="004A0B72"/>
    <w:rsid w:val="004A3873"/>
    <w:rsid w:val="004A79D4"/>
    <w:rsid w:val="004B080C"/>
    <w:rsid w:val="004B3478"/>
    <w:rsid w:val="004B574E"/>
    <w:rsid w:val="004B5EA1"/>
    <w:rsid w:val="004C133D"/>
    <w:rsid w:val="004D1E40"/>
    <w:rsid w:val="004E2CBE"/>
    <w:rsid w:val="004E383A"/>
    <w:rsid w:val="004E46EF"/>
    <w:rsid w:val="004F0EDE"/>
    <w:rsid w:val="004F4655"/>
    <w:rsid w:val="004F5C5A"/>
    <w:rsid w:val="0050457C"/>
    <w:rsid w:val="005127DC"/>
    <w:rsid w:val="005128BA"/>
    <w:rsid w:val="005159A8"/>
    <w:rsid w:val="00516469"/>
    <w:rsid w:val="005169F2"/>
    <w:rsid w:val="00520E6E"/>
    <w:rsid w:val="00526856"/>
    <w:rsid w:val="0053042C"/>
    <w:rsid w:val="0053194D"/>
    <w:rsid w:val="00534ADE"/>
    <w:rsid w:val="00536C04"/>
    <w:rsid w:val="0053745A"/>
    <w:rsid w:val="0054037B"/>
    <w:rsid w:val="00542A66"/>
    <w:rsid w:val="0054551E"/>
    <w:rsid w:val="00546C0A"/>
    <w:rsid w:val="005476D1"/>
    <w:rsid w:val="00547CFC"/>
    <w:rsid w:val="00554294"/>
    <w:rsid w:val="00560710"/>
    <w:rsid w:val="0057155D"/>
    <w:rsid w:val="00571D5A"/>
    <w:rsid w:val="005769C8"/>
    <w:rsid w:val="00580790"/>
    <w:rsid w:val="0058150C"/>
    <w:rsid w:val="00584A59"/>
    <w:rsid w:val="005861BD"/>
    <w:rsid w:val="00587A1F"/>
    <w:rsid w:val="00591551"/>
    <w:rsid w:val="00597E3B"/>
    <w:rsid w:val="005A0ACF"/>
    <w:rsid w:val="005A19A3"/>
    <w:rsid w:val="005A29D0"/>
    <w:rsid w:val="005A4F79"/>
    <w:rsid w:val="005A78D7"/>
    <w:rsid w:val="005B0A50"/>
    <w:rsid w:val="005B41C1"/>
    <w:rsid w:val="005B7D19"/>
    <w:rsid w:val="005C082D"/>
    <w:rsid w:val="005C4B9F"/>
    <w:rsid w:val="005D3A0C"/>
    <w:rsid w:val="005D690F"/>
    <w:rsid w:val="005D7C83"/>
    <w:rsid w:val="005E4990"/>
    <w:rsid w:val="005F5795"/>
    <w:rsid w:val="005F6FD2"/>
    <w:rsid w:val="005F7336"/>
    <w:rsid w:val="00600919"/>
    <w:rsid w:val="00600A25"/>
    <w:rsid w:val="00600DEA"/>
    <w:rsid w:val="0060249B"/>
    <w:rsid w:val="0060265D"/>
    <w:rsid w:val="006112DC"/>
    <w:rsid w:val="0061159D"/>
    <w:rsid w:val="00611686"/>
    <w:rsid w:val="00612842"/>
    <w:rsid w:val="00613985"/>
    <w:rsid w:val="00614467"/>
    <w:rsid w:val="00615E8C"/>
    <w:rsid w:val="006165CC"/>
    <w:rsid w:val="006169D1"/>
    <w:rsid w:val="00621757"/>
    <w:rsid w:val="0063317A"/>
    <w:rsid w:val="0063361D"/>
    <w:rsid w:val="00633A9B"/>
    <w:rsid w:val="00642693"/>
    <w:rsid w:val="00644F12"/>
    <w:rsid w:val="006458C7"/>
    <w:rsid w:val="00645A2B"/>
    <w:rsid w:val="00646782"/>
    <w:rsid w:val="00646DC7"/>
    <w:rsid w:val="00647400"/>
    <w:rsid w:val="00650EF4"/>
    <w:rsid w:val="00652C73"/>
    <w:rsid w:val="006558C8"/>
    <w:rsid w:val="0065677E"/>
    <w:rsid w:val="00656CBE"/>
    <w:rsid w:val="00657C52"/>
    <w:rsid w:val="00661BEB"/>
    <w:rsid w:val="00663F7B"/>
    <w:rsid w:val="00664770"/>
    <w:rsid w:val="00665C50"/>
    <w:rsid w:val="00670C62"/>
    <w:rsid w:val="006733B6"/>
    <w:rsid w:val="00674BDB"/>
    <w:rsid w:val="00675097"/>
    <w:rsid w:val="00677AED"/>
    <w:rsid w:val="00680B21"/>
    <w:rsid w:val="00686716"/>
    <w:rsid w:val="00694FF2"/>
    <w:rsid w:val="0069520E"/>
    <w:rsid w:val="006963B9"/>
    <w:rsid w:val="00697E4B"/>
    <w:rsid w:val="006A398A"/>
    <w:rsid w:val="006A4DDE"/>
    <w:rsid w:val="006A63F8"/>
    <w:rsid w:val="006A6AB8"/>
    <w:rsid w:val="006B1268"/>
    <w:rsid w:val="006B1CA9"/>
    <w:rsid w:val="006C07FD"/>
    <w:rsid w:val="006C3234"/>
    <w:rsid w:val="006D19C2"/>
    <w:rsid w:val="006D6234"/>
    <w:rsid w:val="006D70F0"/>
    <w:rsid w:val="006E2991"/>
    <w:rsid w:val="006E3CFD"/>
    <w:rsid w:val="006E41DE"/>
    <w:rsid w:val="006E49C4"/>
    <w:rsid w:val="006F5AF8"/>
    <w:rsid w:val="00700BDE"/>
    <w:rsid w:val="00700DF9"/>
    <w:rsid w:val="00703575"/>
    <w:rsid w:val="0070533D"/>
    <w:rsid w:val="00707E2A"/>
    <w:rsid w:val="00711CFA"/>
    <w:rsid w:val="00715231"/>
    <w:rsid w:val="00717822"/>
    <w:rsid w:val="00717C35"/>
    <w:rsid w:val="0072350C"/>
    <w:rsid w:val="007254A8"/>
    <w:rsid w:val="00733BD7"/>
    <w:rsid w:val="00735C03"/>
    <w:rsid w:val="00741496"/>
    <w:rsid w:val="0074179F"/>
    <w:rsid w:val="00742AAF"/>
    <w:rsid w:val="00744DFB"/>
    <w:rsid w:val="00746F52"/>
    <w:rsid w:val="00752334"/>
    <w:rsid w:val="007528E0"/>
    <w:rsid w:val="00754C26"/>
    <w:rsid w:val="00757D47"/>
    <w:rsid w:val="0076177F"/>
    <w:rsid w:val="0076558C"/>
    <w:rsid w:val="00765FDF"/>
    <w:rsid w:val="0076718E"/>
    <w:rsid w:val="00770B82"/>
    <w:rsid w:val="0077308B"/>
    <w:rsid w:val="00775B3B"/>
    <w:rsid w:val="007775E2"/>
    <w:rsid w:val="007805B9"/>
    <w:rsid w:val="00783799"/>
    <w:rsid w:val="007929EA"/>
    <w:rsid w:val="00794E76"/>
    <w:rsid w:val="007B1B23"/>
    <w:rsid w:val="007B513D"/>
    <w:rsid w:val="007B6D83"/>
    <w:rsid w:val="007C1577"/>
    <w:rsid w:val="007C3ACC"/>
    <w:rsid w:val="007C7925"/>
    <w:rsid w:val="007C7C0E"/>
    <w:rsid w:val="007D1DA7"/>
    <w:rsid w:val="007D2BC6"/>
    <w:rsid w:val="007D479E"/>
    <w:rsid w:val="007D4A6A"/>
    <w:rsid w:val="007E59AF"/>
    <w:rsid w:val="007E5E05"/>
    <w:rsid w:val="007E66E3"/>
    <w:rsid w:val="007F11F2"/>
    <w:rsid w:val="007F2D63"/>
    <w:rsid w:val="00800190"/>
    <w:rsid w:val="00801F5C"/>
    <w:rsid w:val="008069DE"/>
    <w:rsid w:val="0081057E"/>
    <w:rsid w:val="00810F99"/>
    <w:rsid w:val="0081292F"/>
    <w:rsid w:val="00816CA5"/>
    <w:rsid w:val="00820283"/>
    <w:rsid w:val="00823C9A"/>
    <w:rsid w:val="0082499F"/>
    <w:rsid w:val="00824B7F"/>
    <w:rsid w:val="00833130"/>
    <w:rsid w:val="0084058A"/>
    <w:rsid w:val="00841010"/>
    <w:rsid w:val="008440D0"/>
    <w:rsid w:val="00844F26"/>
    <w:rsid w:val="00846854"/>
    <w:rsid w:val="00847422"/>
    <w:rsid w:val="00850718"/>
    <w:rsid w:val="008526D7"/>
    <w:rsid w:val="008529F9"/>
    <w:rsid w:val="00852F6D"/>
    <w:rsid w:val="00856E35"/>
    <w:rsid w:val="008571E0"/>
    <w:rsid w:val="00857236"/>
    <w:rsid w:val="008610CD"/>
    <w:rsid w:val="0086194B"/>
    <w:rsid w:val="008622C7"/>
    <w:rsid w:val="00863994"/>
    <w:rsid w:val="0086538B"/>
    <w:rsid w:val="00865A3C"/>
    <w:rsid w:val="00865D70"/>
    <w:rsid w:val="00875F7A"/>
    <w:rsid w:val="00890614"/>
    <w:rsid w:val="0089134B"/>
    <w:rsid w:val="00896BFF"/>
    <w:rsid w:val="008A6BC0"/>
    <w:rsid w:val="008A6FBC"/>
    <w:rsid w:val="008B34B9"/>
    <w:rsid w:val="008B563C"/>
    <w:rsid w:val="008B682A"/>
    <w:rsid w:val="008C1D9D"/>
    <w:rsid w:val="008C563D"/>
    <w:rsid w:val="008C7928"/>
    <w:rsid w:val="008D4B08"/>
    <w:rsid w:val="008D4E51"/>
    <w:rsid w:val="008D6A55"/>
    <w:rsid w:val="008E02DD"/>
    <w:rsid w:val="008E200F"/>
    <w:rsid w:val="008E41D9"/>
    <w:rsid w:val="008E4496"/>
    <w:rsid w:val="008E494B"/>
    <w:rsid w:val="008E5AB8"/>
    <w:rsid w:val="008E5CAD"/>
    <w:rsid w:val="008E5DDC"/>
    <w:rsid w:val="008F7902"/>
    <w:rsid w:val="00906A50"/>
    <w:rsid w:val="00906B9B"/>
    <w:rsid w:val="00907D35"/>
    <w:rsid w:val="00910C83"/>
    <w:rsid w:val="00920E39"/>
    <w:rsid w:val="00922156"/>
    <w:rsid w:val="009276BE"/>
    <w:rsid w:val="00927FE3"/>
    <w:rsid w:val="009301AE"/>
    <w:rsid w:val="00932A4D"/>
    <w:rsid w:val="00932F0E"/>
    <w:rsid w:val="00933AA0"/>
    <w:rsid w:val="00936E52"/>
    <w:rsid w:val="00937011"/>
    <w:rsid w:val="009463F5"/>
    <w:rsid w:val="00947D8D"/>
    <w:rsid w:val="009512B3"/>
    <w:rsid w:val="009512D8"/>
    <w:rsid w:val="00951FF0"/>
    <w:rsid w:val="00955C24"/>
    <w:rsid w:val="00960AEF"/>
    <w:rsid w:val="00961740"/>
    <w:rsid w:val="0096255C"/>
    <w:rsid w:val="00970CAA"/>
    <w:rsid w:val="00971931"/>
    <w:rsid w:val="00974D0F"/>
    <w:rsid w:val="009767BA"/>
    <w:rsid w:val="00976E28"/>
    <w:rsid w:val="009778A6"/>
    <w:rsid w:val="0098257E"/>
    <w:rsid w:val="00984FFF"/>
    <w:rsid w:val="009861BD"/>
    <w:rsid w:val="009868F8"/>
    <w:rsid w:val="00986C9F"/>
    <w:rsid w:val="009A0568"/>
    <w:rsid w:val="009A0622"/>
    <w:rsid w:val="009A2D08"/>
    <w:rsid w:val="009A5B72"/>
    <w:rsid w:val="009A6DAB"/>
    <w:rsid w:val="009B066F"/>
    <w:rsid w:val="009B2062"/>
    <w:rsid w:val="009B3D62"/>
    <w:rsid w:val="009B694C"/>
    <w:rsid w:val="009C0DB3"/>
    <w:rsid w:val="009C385B"/>
    <w:rsid w:val="009C3AE6"/>
    <w:rsid w:val="009C416F"/>
    <w:rsid w:val="009D0C98"/>
    <w:rsid w:val="009D74D8"/>
    <w:rsid w:val="009E3241"/>
    <w:rsid w:val="009E3AC1"/>
    <w:rsid w:val="009E6548"/>
    <w:rsid w:val="009F7446"/>
    <w:rsid w:val="00A03EA3"/>
    <w:rsid w:val="00A06B4E"/>
    <w:rsid w:val="00A06CE5"/>
    <w:rsid w:val="00A11860"/>
    <w:rsid w:val="00A13CDE"/>
    <w:rsid w:val="00A15451"/>
    <w:rsid w:val="00A15579"/>
    <w:rsid w:val="00A17362"/>
    <w:rsid w:val="00A2186E"/>
    <w:rsid w:val="00A25909"/>
    <w:rsid w:val="00A26479"/>
    <w:rsid w:val="00A2747E"/>
    <w:rsid w:val="00A2758F"/>
    <w:rsid w:val="00A30777"/>
    <w:rsid w:val="00A3221A"/>
    <w:rsid w:val="00A3283E"/>
    <w:rsid w:val="00A33F7A"/>
    <w:rsid w:val="00A41170"/>
    <w:rsid w:val="00A427D7"/>
    <w:rsid w:val="00A44708"/>
    <w:rsid w:val="00A457C0"/>
    <w:rsid w:val="00A466B4"/>
    <w:rsid w:val="00A50CE8"/>
    <w:rsid w:val="00A5152E"/>
    <w:rsid w:val="00A51DDD"/>
    <w:rsid w:val="00A54A76"/>
    <w:rsid w:val="00A55470"/>
    <w:rsid w:val="00A61E2A"/>
    <w:rsid w:val="00A620AC"/>
    <w:rsid w:val="00A62DBC"/>
    <w:rsid w:val="00A62E70"/>
    <w:rsid w:val="00A63FCE"/>
    <w:rsid w:val="00A70753"/>
    <w:rsid w:val="00A72496"/>
    <w:rsid w:val="00A7449B"/>
    <w:rsid w:val="00A76F86"/>
    <w:rsid w:val="00A80B60"/>
    <w:rsid w:val="00A82116"/>
    <w:rsid w:val="00A824DC"/>
    <w:rsid w:val="00A919F1"/>
    <w:rsid w:val="00AB408C"/>
    <w:rsid w:val="00AD7E53"/>
    <w:rsid w:val="00AE1F9F"/>
    <w:rsid w:val="00AE2D72"/>
    <w:rsid w:val="00AE3795"/>
    <w:rsid w:val="00AE44DA"/>
    <w:rsid w:val="00AE567B"/>
    <w:rsid w:val="00AE5832"/>
    <w:rsid w:val="00AE6B98"/>
    <w:rsid w:val="00AE71E5"/>
    <w:rsid w:val="00AE7EA6"/>
    <w:rsid w:val="00B0296B"/>
    <w:rsid w:val="00B037F7"/>
    <w:rsid w:val="00B1090D"/>
    <w:rsid w:val="00B10934"/>
    <w:rsid w:val="00B1568E"/>
    <w:rsid w:val="00B21D60"/>
    <w:rsid w:val="00B227C9"/>
    <w:rsid w:val="00B23BE7"/>
    <w:rsid w:val="00B24B2A"/>
    <w:rsid w:val="00B25809"/>
    <w:rsid w:val="00B3244A"/>
    <w:rsid w:val="00B445F1"/>
    <w:rsid w:val="00B476C0"/>
    <w:rsid w:val="00B50EBD"/>
    <w:rsid w:val="00B50F4E"/>
    <w:rsid w:val="00B51010"/>
    <w:rsid w:val="00B510D1"/>
    <w:rsid w:val="00B511F6"/>
    <w:rsid w:val="00B52A6C"/>
    <w:rsid w:val="00B56AFB"/>
    <w:rsid w:val="00B63D69"/>
    <w:rsid w:val="00B65FB8"/>
    <w:rsid w:val="00B722F2"/>
    <w:rsid w:val="00B77251"/>
    <w:rsid w:val="00B7786C"/>
    <w:rsid w:val="00B7793B"/>
    <w:rsid w:val="00B86972"/>
    <w:rsid w:val="00B8710E"/>
    <w:rsid w:val="00B945E3"/>
    <w:rsid w:val="00BA456D"/>
    <w:rsid w:val="00BA65D9"/>
    <w:rsid w:val="00BB0A30"/>
    <w:rsid w:val="00BB0B69"/>
    <w:rsid w:val="00BC0325"/>
    <w:rsid w:val="00BC1022"/>
    <w:rsid w:val="00BC1C85"/>
    <w:rsid w:val="00BC3C49"/>
    <w:rsid w:val="00BC45E6"/>
    <w:rsid w:val="00BC5586"/>
    <w:rsid w:val="00BC5B62"/>
    <w:rsid w:val="00BD3092"/>
    <w:rsid w:val="00BE3D2A"/>
    <w:rsid w:val="00BE3DFD"/>
    <w:rsid w:val="00BE4910"/>
    <w:rsid w:val="00BE4A96"/>
    <w:rsid w:val="00BE5D6C"/>
    <w:rsid w:val="00BF1342"/>
    <w:rsid w:val="00C04A41"/>
    <w:rsid w:val="00C062FB"/>
    <w:rsid w:val="00C07CFC"/>
    <w:rsid w:val="00C10E72"/>
    <w:rsid w:val="00C12A7C"/>
    <w:rsid w:val="00C14D85"/>
    <w:rsid w:val="00C259C1"/>
    <w:rsid w:val="00C25A20"/>
    <w:rsid w:val="00C3046C"/>
    <w:rsid w:val="00C31164"/>
    <w:rsid w:val="00C322EE"/>
    <w:rsid w:val="00C3597F"/>
    <w:rsid w:val="00C40C7E"/>
    <w:rsid w:val="00C41192"/>
    <w:rsid w:val="00C522B2"/>
    <w:rsid w:val="00C629A4"/>
    <w:rsid w:val="00C63293"/>
    <w:rsid w:val="00C639ED"/>
    <w:rsid w:val="00C6605D"/>
    <w:rsid w:val="00C7337C"/>
    <w:rsid w:val="00C75557"/>
    <w:rsid w:val="00C76F9D"/>
    <w:rsid w:val="00C776F6"/>
    <w:rsid w:val="00C80DB8"/>
    <w:rsid w:val="00C822B4"/>
    <w:rsid w:val="00C84EF6"/>
    <w:rsid w:val="00C87352"/>
    <w:rsid w:val="00C90AD5"/>
    <w:rsid w:val="00CA4D13"/>
    <w:rsid w:val="00CA7AFE"/>
    <w:rsid w:val="00CB1862"/>
    <w:rsid w:val="00CB49C6"/>
    <w:rsid w:val="00CC09BF"/>
    <w:rsid w:val="00CC1D9F"/>
    <w:rsid w:val="00CC2041"/>
    <w:rsid w:val="00CC2C61"/>
    <w:rsid w:val="00CC303C"/>
    <w:rsid w:val="00CC48ED"/>
    <w:rsid w:val="00CC5778"/>
    <w:rsid w:val="00CC5AD3"/>
    <w:rsid w:val="00CD1D1F"/>
    <w:rsid w:val="00CD28FC"/>
    <w:rsid w:val="00CD5947"/>
    <w:rsid w:val="00CD754D"/>
    <w:rsid w:val="00CE0AF7"/>
    <w:rsid w:val="00CE2670"/>
    <w:rsid w:val="00CF68E3"/>
    <w:rsid w:val="00D0260A"/>
    <w:rsid w:val="00D04BC0"/>
    <w:rsid w:val="00D11DB6"/>
    <w:rsid w:val="00D14CE4"/>
    <w:rsid w:val="00D2267F"/>
    <w:rsid w:val="00D22D55"/>
    <w:rsid w:val="00D24AA4"/>
    <w:rsid w:val="00D3151A"/>
    <w:rsid w:val="00D335EE"/>
    <w:rsid w:val="00D34686"/>
    <w:rsid w:val="00D405E5"/>
    <w:rsid w:val="00D44DEA"/>
    <w:rsid w:val="00D462E3"/>
    <w:rsid w:val="00D542AE"/>
    <w:rsid w:val="00D5743A"/>
    <w:rsid w:val="00D6101C"/>
    <w:rsid w:val="00D6164C"/>
    <w:rsid w:val="00D65562"/>
    <w:rsid w:val="00D8115D"/>
    <w:rsid w:val="00D85CB0"/>
    <w:rsid w:val="00D95B17"/>
    <w:rsid w:val="00D95E96"/>
    <w:rsid w:val="00DA2C2E"/>
    <w:rsid w:val="00DA2C78"/>
    <w:rsid w:val="00DB6CC8"/>
    <w:rsid w:val="00DB7D1B"/>
    <w:rsid w:val="00DC2D0E"/>
    <w:rsid w:val="00DC38B7"/>
    <w:rsid w:val="00DC4619"/>
    <w:rsid w:val="00DC53BE"/>
    <w:rsid w:val="00DD1CCD"/>
    <w:rsid w:val="00DD4E0A"/>
    <w:rsid w:val="00DD55F6"/>
    <w:rsid w:val="00DD612E"/>
    <w:rsid w:val="00DD6EC5"/>
    <w:rsid w:val="00DE07B8"/>
    <w:rsid w:val="00DE27E1"/>
    <w:rsid w:val="00DE4FFC"/>
    <w:rsid w:val="00DE51FA"/>
    <w:rsid w:val="00E065FB"/>
    <w:rsid w:val="00E06BE1"/>
    <w:rsid w:val="00E146B0"/>
    <w:rsid w:val="00E14821"/>
    <w:rsid w:val="00E16096"/>
    <w:rsid w:val="00E20ADA"/>
    <w:rsid w:val="00E224D0"/>
    <w:rsid w:val="00E23A9A"/>
    <w:rsid w:val="00E24196"/>
    <w:rsid w:val="00E32B84"/>
    <w:rsid w:val="00E32E2D"/>
    <w:rsid w:val="00E352B9"/>
    <w:rsid w:val="00E359FC"/>
    <w:rsid w:val="00E40038"/>
    <w:rsid w:val="00E40CFC"/>
    <w:rsid w:val="00E420AD"/>
    <w:rsid w:val="00E45221"/>
    <w:rsid w:val="00E454F0"/>
    <w:rsid w:val="00E4625D"/>
    <w:rsid w:val="00E50D2E"/>
    <w:rsid w:val="00E61934"/>
    <w:rsid w:val="00E627FC"/>
    <w:rsid w:val="00E74E0D"/>
    <w:rsid w:val="00E764A2"/>
    <w:rsid w:val="00E77988"/>
    <w:rsid w:val="00E80284"/>
    <w:rsid w:val="00E84869"/>
    <w:rsid w:val="00E86A38"/>
    <w:rsid w:val="00E90B33"/>
    <w:rsid w:val="00EA4DFB"/>
    <w:rsid w:val="00EA62D5"/>
    <w:rsid w:val="00EB6AB9"/>
    <w:rsid w:val="00EC4298"/>
    <w:rsid w:val="00ED1EB3"/>
    <w:rsid w:val="00ED3D0F"/>
    <w:rsid w:val="00ED5B5F"/>
    <w:rsid w:val="00EE1A9F"/>
    <w:rsid w:val="00EF0AA6"/>
    <w:rsid w:val="00EF26C3"/>
    <w:rsid w:val="00EF3DA5"/>
    <w:rsid w:val="00EF7C8A"/>
    <w:rsid w:val="00F04421"/>
    <w:rsid w:val="00F0658D"/>
    <w:rsid w:val="00F105FF"/>
    <w:rsid w:val="00F10E0B"/>
    <w:rsid w:val="00F11337"/>
    <w:rsid w:val="00F12E05"/>
    <w:rsid w:val="00F132BA"/>
    <w:rsid w:val="00F17851"/>
    <w:rsid w:val="00F211D7"/>
    <w:rsid w:val="00F21355"/>
    <w:rsid w:val="00F232AF"/>
    <w:rsid w:val="00F24947"/>
    <w:rsid w:val="00F35643"/>
    <w:rsid w:val="00F3798F"/>
    <w:rsid w:val="00F41B75"/>
    <w:rsid w:val="00F42CB2"/>
    <w:rsid w:val="00F43364"/>
    <w:rsid w:val="00F450B7"/>
    <w:rsid w:val="00F51EF8"/>
    <w:rsid w:val="00F559B0"/>
    <w:rsid w:val="00F56637"/>
    <w:rsid w:val="00F6320F"/>
    <w:rsid w:val="00F66448"/>
    <w:rsid w:val="00F66B41"/>
    <w:rsid w:val="00F708F8"/>
    <w:rsid w:val="00F73A54"/>
    <w:rsid w:val="00F75168"/>
    <w:rsid w:val="00F807BC"/>
    <w:rsid w:val="00F82CC3"/>
    <w:rsid w:val="00F83ED5"/>
    <w:rsid w:val="00F85120"/>
    <w:rsid w:val="00F852FF"/>
    <w:rsid w:val="00F9401F"/>
    <w:rsid w:val="00F94F47"/>
    <w:rsid w:val="00F97E3F"/>
    <w:rsid w:val="00FA0BCF"/>
    <w:rsid w:val="00FA19DC"/>
    <w:rsid w:val="00FB3741"/>
    <w:rsid w:val="00FB6780"/>
    <w:rsid w:val="00FB67DD"/>
    <w:rsid w:val="00FC1407"/>
    <w:rsid w:val="00FC2210"/>
    <w:rsid w:val="00FD1B77"/>
    <w:rsid w:val="00FD231C"/>
    <w:rsid w:val="00FD2DD0"/>
    <w:rsid w:val="00FD7276"/>
    <w:rsid w:val="00FE407A"/>
    <w:rsid w:val="00FE631D"/>
    <w:rsid w:val="00FE7597"/>
    <w:rsid w:val="00FF0908"/>
    <w:rsid w:val="00FF1C5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 w:type="paragraph" w:styleId="BodyTextIndent">
    <w:name w:val="Body Text Indent"/>
    <w:basedOn w:val="Normal"/>
    <w:link w:val="BodyTextIndentChar"/>
    <w:rsid w:val="00674BDB"/>
    <w:pPr>
      <w:spacing w:before="0" w:line="240" w:lineRule="auto"/>
      <w:ind w:left="360" w:firstLine="0"/>
    </w:pPr>
    <w:rPr>
      <w:rFonts w:eastAsia="Times New Roman" w:cs="Times New Roman"/>
      <w:sz w:val="24"/>
      <w:szCs w:val="24"/>
    </w:rPr>
  </w:style>
  <w:style w:type="character" w:customStyle="1" w:styleId="BodyTextIndentChar">
    <w:name w:val="Body Text Indent Char"/>
    <w:basedOn w:val="DefaultParagraphFont"/>
    <w:link w:val="BodyTextIndent"/>
    <w:rsid w:val="00674B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12</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652</cp:revision>
  <cp:lastPrinted>2020-02-27T01:42:00Z</cp:lastPrinted>
  <dcterms:created xsi:type="dcterms:W3CDTF">2020-02-27T02:53:00Z</dcterms:created>
  <dcterms:modified xsi:type="dcterms:W3CDTF">2021-05-21T07:07:00Z</dcterms:modified>
</cp:coreProperties>
</file>